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8C" w:rsidRPr="00950926" w:rsidRDefault="0052498C" w:rsidP="00CC5B5D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:rsidR="00C46307" w:rsidRPr="00950926" w:rsidRDefault="00C46307" w:rsidP="00FC6C61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950926">
        <w:rPr>
          <w:rFonts w:ascii="Times New Roman" w:eastAsia="Times New Roman" w:hAnsi="Times New Roman" w:cs="Times New Roman"/>
          <w:b/>
          <w:color w:val="auto"/>
          <w:szCs w:val="28"/>
        </w:rPr>
        <w:t>МИНИСТЕРСТВО ОБРАЗОВАНИЯ И НАУКИ ЧЕЧЕНСКОЙ РЕСПУБЛИКИ</w:t>
      </w:r>
    </w:p>
    <w:p w:rsidR="00C46307" w:rsidRPr="00950926" w:rsidRDefault="00C46307" w:rsidP="00FC6C61">
      <w:pPr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950926">
        <w:rPr>
          <w:rFonts w:ascii="Times New Roman" w:eastAsia="Times New Roman" w:hAnsi="Times New Roman" w:cs="Times New Roman"/>
          <w:b/>
          <w:color w:val="auto"/>
          <w:szCs w:val="28"/>
        </w:rPr>
        <w:t>ГОСУДАРСТВЕННОЕ БЮДЖЕТНОЕ ПРОФЕССИОНАЛЬНОЕ</w:t>
      </w:r>
    </w:p>
    <w:p w:rsidR="00C46307" w:rsidRPr="00950926" w:rsidRDefault="00C46307" w:rsidP="00FC6C61">
      <w:pPr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950926">
        <w:rPr>
          <w:rFonts w:ascii="Times New Roman" w:eastAsia="Times New Roman" w:hAnsi="Times New Roman" w:cs="Times New Roman"/>
          <w:b/>
          <w:color w:val="auto"/>
          <w:szCs w:val="28"/>
        </w:rPr>
        <w:t>ОБРАЗОВАТЕЛЬНОЕ УЧРЕЖДЕНИЕ</w:t>
      </w:r>
    </w:p>
    <w:p w:rsidR="00C46307" w:rsidRPr="00950926" w:rsidRDefault="00C46307" w:rsidP="00FC6C6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950926">
        <w:rPr>
          <w:rFonts w:ascii="Times New Roman" w:eastAsia="Times New Roman" w:hAnsi="Times New Roman" w:cs="Times New Roman"/>
          <w:b/>
          <w:color w:val="auto"/>
        </w:rPr>
        <w:t>«НОЖАЙ-ЮРТОВСКИЙ ГОСУДАРСТВЕННЫЙ ТЕХНИКУМ»</w:t>
      </w:r>
    </w:p>
    <w:p w:rsidR="00C46307" w:rsidRPr="00950926" w:rsidRDefault="00C46307" w:rsidP="00FC6C6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</w:p>
    <w:p w:rsidR="00C46307" w:rsidRPr="00950926" w:rsidRDefault="00C46307" w:rsidP="00FC6C61">
      <w:pPr>
        <w:ind w:right="-1"/>
        <w:rPr>
          <w:rFonts w:ascii="Times New Roman" w:hAnsi="Times New Roman"/>
          <w:b/>
          <w:color w:val="auto"/>
          <w:sz w:val="28"/>
          <w:szCs w:val="26"/>
        </w:rPr>
      </w:pPr>
    </w:p>
    <w:p w:rsidR="007F1C53" w:rsidRPr="00950926" w:rsidRDefault="007F1C53" w:rsidP="00950926">
      <w:pPr>
        <w:ind w:right="-1"/>
        <w:jc w:val="center"/>
        <w:rPr>
          <w:rFonts w:ascii="Times New Roman" w:hAnsi="Times New Roman"/>
          <w:b/>
          <w:color w:val="auto"/>
          <w:sz w:val="28"/>
          <w:szCs w:val="26"/>
        </w:rPr>
      </w:pPr>
      <w:r w:rsidRPr="00950926">
        <w:rPr>
          <w:rFonts w:ascii="Times New Roman" w:hAnsi="Times New Roman"/>
          <w:b/>
          <w:color w:val="auto"/>
          <w:sz w:val="28"/>
          <w:szCs w:val="26"/>
        </w:rPr>
        <w:t>ПРОТОКОЛ</w:t>
      </w:r>
    </w:p>
    <w:p w:rsidR="007F1C53" w:rsidRPr="00950926" w:rsidRDefault="00121F1B" w:rsidP="00FC6C61">
      <w:pPr>
        <w:ind w:right="-1"/>
        <w:jc w:val="center"/>
        <w:rPr>
          <w:rFonts w:ascii="Times New Roman" w:hAnsi="Times New Roman"/>
          <w:b/>
          <w:color w:val="auto"/>
          <w:sz w:val="28"/>
          <w:szCs w:val="26"/>
        </w:rPr>
      </w:pPr>
      <w:r>
        <w:rPr>
          <w:rFonts w:ascii="Times New Roman" w:hAnsi="Times New Roman"/>
          <w:b/>
          <w:color w:val="auto"/>
          <w:sz w:val="28"/>
          <w:szCs w:val="26"/>
        </w:rPr>
        <w:t>заседания методического совета</w:t>
      </w:r>
    </w:p>
    <w:p w:rsidR="007F1C53" w:rsidRPr="00950926" w:rsidRDefault="007F1C53" w:rsidP="00FC6C61">
      <w:pPr>
        <w:ind w:right="-1"/>
        <w:jc w:val="center"/>
        <w:rPr>
          <w:rFonts w:ascii="Times New Roman" w:hAnsi="Times New Roman"/>
          <w:b/>
          <w:color w:val="auto"/>
          <w:sz w:val="28"/>
          <w:szCs w:val="26"/>
        </w:rPr>
      </w:pPr>
    </w:p>
    <w:p w:rsidR="007F1C53" w:rsidRPr="00950926" w:rsidRDefault="002F6CCE" w:rsidP="00FC6C61">
      <w:pPr>
        <w:ind w:right="-1"/>
        <w:jc w:val="center"/>
        <w:rPr>
          <w:rFonts w:ascii="Times New Roman" w:hAnsi="Times New Roman"/>
          <w:color w:val="auto"/>
          <w:sz w:val="28"/>
          <w:szCs w:val="26"/>
        </w:rPr>
      </w:pPr>
      <w:r>
        <w:rPr>
          <w:rFonts w:ascii="Times New Roman" w:hAnsi="Times New Roman"/>
          <w:color w:val="auto"/>
          <w:sz w:val="28"/>
          <w:szCs w:val="26"/>
        </w:rPr>
        <w:t>от</w:t>
      </w:r>
      <w:r w:rsidR="00C226EB">
        <w:rPr>
          <w:rFonts w:ascii="Times New Roman" w:hAnsi="Times New Roman"/>
          <w:color w:val="auto"/>
          <w:sz w:val="28"/>
          <w:szCs w:val="26"/>
        </w:rPr>
        <w:t xml:space="preserve"> </w:t>
      </w:r>
      <w:r w:rsidR="00121F1B">
        <w:rPr>
          <w:rFonts w:ascii="Times New Roman" w:hAnsi="Times New Roman"/>
          <w:color w:val="auto"/>
          <w:sz w:val="28"/>
          <w:szCs w:val="26"/>
        </w:rPr>
        <w:t>26. 08. 2021</w:t>
      </w:r>
      <w:r w:rsidR="007F1C53" w:rsidRPr="00950926">
        <w:rPr>
          <w:rFonts w:ascii="Times New Roman" w:hAnsi="Times New Roman"/>
          <w:color w:val="auto"/>
          <w:sz w:val="28"/>
          <w:szCs w:val="26"/>
        </w:rPr>
        <w:t xml:space="preserve">                                                                                  </w:t>
      </w:r>
      <w:r w:rsidR="00C226EB">
        <w:rPr>
          <w:rFonts w:ascii="Times New Roman" w:hAnsi="Times New Roman"/>
          <w:color w:val="auto"/>
          <w:sz w:val="28"/>
          <w:szCs w:val="26"/>
        </w:rPr>
        <w:t xml:space="preserve">    №</w:t>
      </w:r>
      <w:r w:rsidR="00121F1B">
        <w:rPr>
          <w:rFonts w:ascii="Times New Roman" w:hAnsi="Times New Roman"/>
          <w:color w:val="auto"/>
          <w:sz w:val="28"/>
          <w:szCs w:val="26"/>
        </w:rPr>
        <w:t>1</w:t>
      </w:r>
    </w:p>
    <w:p w:rsidR="007F1C53" w:rsidRPr="00950926" w:rsidRDefault="006E79EB" w:rsidP="00FC6C61">
      <w:pPr>
        <w:ind w:right="-1"/>
        <w:jc w:val="center"/>
        <w:rPr>
          <w:rFonts w:ascii="Times New Roman" w:hAnsi="Times New Roman"/>
          <w:color w:val="auto"/>
          <w:sz w:val="28"/>
          <w:szCs w:val="26"/>
        </w:rPr>
      </w:pPr>
      <w:r w:rsidRPr="00950926">
        <w:rPr>
          <w:rFonts w:ascii="Times New Roman" w:hAnsi="Times New Roman"/>
          <w:color w:val="auto"/>
          <w:sz w:val="28"/>
          <w:szCs w:val="26"/>
        </w:rPr>
        <w:t>с.Ножай-Юрт</w:t>
      </w:r>
    </w:p>
    <w:p w:rsidR="007F1C53" w:rsidRPr="00950926" w:rsidRDefault="007F1C53" w:rsidP="00CC5B5D">
      <w:pPr>
        <w:ind w:right="-1"/>
        <w:jc w:val="both"/>
        <w:rPr>
          <w:rFonts w:ascii="Times New Roman" w:hAnsi="Times New Roman"/>
          <w:color w:val="auto"/>
          <w:sz w:val="28"/>
          <w:szCs w:val="26"/>
        </w:rPr>
      </w:pPr>
    </w:p>
    <w:p w:rsidR="00023E23" w:rsidRPr="00950926" w:rsidRDefault="00562AD1" w:rsidP="00CC5B5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21F1B">
        <w:rPr>
          <w:rFonts w:ascii="Times New Roman" w:hAnsi="Times New Roman" w:cs="Times New Roman"/>
          <w:color w:val="auto"/>
          <w:sz w:val="28"/>
          <w:szCs w:val="28"/>
        </w:rPr>
        <w:t>редседатель     Абдуразакова М.Х.</w:t>
      </w:r>
    </w:p>
    <w:p w:rsidR="00023E23" w:rsidRPr="00950926" w:rsidRDefault="00CE0B26" w:rsidP="00CC5B5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Секретарь          </w:t>
      </w:r>
      <w:r w:rsidR="003E22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1F1B">
        <w:rPr>
          <w:rFonts w:ascii="Times New Roman" w:hAnsi="Times New Roman" w:cs="Times New Roman"/>
          <w:color w:val="auto"/>
          <w:sz w:val="28"/>
          <w:szCs w:val="28"/>
        </w:rPr>
        <w:t>Джабраилова М.С.</w:t>
      </w:r>
    </w:p>
    <w:p w:rsidR="00023E23" w:rsidRPr="00950926" w:rsidRDefault="00C6528E" w:rsidP="003E22CA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950926">
        <w:rPr>
          <w:rFonts w:ascii="Times New Roman" w:hAnsi="Times New Roman" w:cs="Times New Roman"/>
          <w:color w:val="auto"/>
          <w:sz w:val="28"/>
          <w:szCs w:val="28"/>
        </w:rPr>
        <w:t>Присутствовали:</w:t>
      </w:r>
      <w:r w:rsidR="00023E23" w:rsidRPr="009509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21F1B">
        <w:rPr>
          <w:rFonts w:ascii="Times New Roman" w:hAnsi="Times New Roman" w:cs="Times New Roman"/>
          <w:color w:val="auto"/>
          <w:sz w:val="28"/>
          <w:szCs w:val="28"/>
        </w:rPr>
        <w:t>Вашаева</w:t>
      </w:r>
      <w:proofErr w:type="spellEnd"/>
      <w:r w:rsidR="00121F1B">
        <w:rPr>
          <w:rFonts w:ascii="Times New Roman" w:hAnsi="Times New Roman" w:cs="Times New Roman"/>
          <w:color w:val="auto"/>
          <w:sz w:val="28"/>
          <w:szCs w:val="28"/>
        </w:rPr>
        <w:t xml:space="preserve"> С.А., </w:t>
      </w:r>
      <w:proofErr w:type="spellStart"/>
      <w:r w:rsidR="00121F1B">
        <w:rPr>
          <w:rFonts w:ascii="Times New Roman" w:hAnsi="Times New Roman" w:cs="Times New Roman"/>
          <w:color w:val="auto"/>
          <w:sz w:val="28"/>
          <w:szCs w:val="28"/>
        </w:rPr>
        <w:t>Вачаев</w:t>
      </w:r>
      <w:proofErr w:type="spellEnd"/>
      <w:r w:rsidR="00121F1B">
        <w:rPr>
          <w:rFonts w:ascii="Times New Roman" w:hAnsi="Times New Roman" w:cs="Times New Roman"/>
          <w:color w:val="auto"/>
          <w:sz w:val="28"/>
          <w:szCs w:val="28"/>
        </w:rPr>
        <w:t xml:space="preserve"> Р.И., </w:t>
      </w:r>
      <w:proofErr w:type="spellStart"/>
      <w:r w:rsidR="00121F1B">
        <w:rPr>
          <w:rFonts w:ascii="Times New Roman" w:hAnsi="Times New Roman" w:cs="Times New Roman"/>
          <w:color w:val="auto"/>
          <w:sz w:val="28"/>
          <w:szCs w:val="28"/>
        </w:rPr>
        <w:t>Денигова</w:t>
      </w:r>
      <w:proofErr w:type="spellEnd"/>
      <w:r w:rsidR="00121F1B">
        <w:rPr>
          <w:rFonts w:ascii="Times New Roman" w:hAnsi="Times New Roman" w:cs="Times New Roman"/>
          <w:color w:val="auto"/>
          <w:sz w:val="28"/>
          <w:szCs w:val="28"/>
        </w:rPr>
        <w:t xml:space="preserve"> Т.Р, </w:t>
      </w:r>
      <w:proofErr w:type="spellStart"/>
      <w:r w:rsidR="00121F1B">
        <w:rPr>
          <w:rFonts w:ascii="Times New Roman" w:hAnsi="Times New Roman" w:cs="Times New Roman"/>
          <w:color w:val="auto"/>
          <w:sz w:val="28"/>
          <w:szCs w:val="28"/>
        </w:rPr>
        <w:t>Моллаева</w:t>
      </w:r>
      <w:proofErr w:type="spellEnd"/>
      <w:r w:rsidR="00121F1B">
        <w:rPr>
          <w:rFonts w:ascii="Times New Roman" w:hAnsi="Times New Roman" w:cs="Times New Roman"/>
          <w:color w:val="auto"/>
          <w:sz w:val="28"/>
          <w:szCs w:val="28"/>
        </w:rPr>
        <w:t xml:space="preserve"> М.С., </w:t>
      </w:r>
      <w:proofErr w:type="spellStart"/>
      <w:r w:rsidR="00121F1B">
        <w:rPr>
          <w:rFonts w:ascii="Times New Roman" w:hAnsi="Times New Roman" w:cs="Times New Roman"/>
          <w:color w:val="auto"/>
          <w:sz w:val="28"/>
          <w:szCs w:val="28"/>
        </w:rPr>
        <w:t>Солтханова</w:t>
      </w:r>
      <w:proofErr w:type="spellEnd"/>
      <w:r w:rsidR="00121F1B">
        <w:rPr>
          <w:rFonts w:ascii="Times New Roman" w:hAnsi="Times New Roman" w:cs="Times New Roman"/>
          <w:color w:val="auto"/>
          <w:sz w:val="28"/>
          <w:szCs w:val="28"/>
        </w:rPr>
        <w:t xml:space="preserve"> Т.Х.</w:t>
      </w:r>
    </w:p>
    <w:p w:rsidR="005A49AC" w:rsidRPr="00950926" w:rsidRDefault="005A49AC" w:rsidP="003E22C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5A4504" w:rsidRPr="00950926" w:rsidRDefault="005A4504" w:rsidP="00CC5B5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0926">
        <w:rPr>
          <w:rFonts w:ascii="Times New Roman" w:hAnsi="Times New Roman" w:cs="Times New Roman"/>
          <w:b/>
          <w:color w:val="auto"/>
          <w:sz w:val="28"/>
          <w:szCs w:val="28"/>
        </w:rPr>
        <w:t>ПОВЕСТКА ДНЯ:</w:t>
      </w:r>
    </w:p>
    <w:p w:rsidR="00CE0B26" w:rsidRDefault="00CE0B26" w:rsidP="00121F1B">
      <w:pPr>
        <w:widowControl/>
        <w:numPr>
          <w:ilvl w:val="0"/>
          <w:numId w:val="16"/>
        </w:numPr>
        <w:spacing w:after="100" w:afterAutospacing="1" w:line="300" w:lineRule="atLeast"/>
        <w:ind w:left="375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121F1B">
        <w:rPr>
          <w:rFonts w:ascii="Times New Roman" w:eastAsia="Times New Roman" w:hAnsi="Times New Roman" w:cs="Times New Roman"/>
          <w:color w:val="auto"/>
          <w:sz w:val="28"/>
          <w:szCs w:val="28"/>
        </w:rPr>
        <w:t>б итогах учебно-методической работы педагогического коллектива техникума за 2020-2021 учебный год. Отчет зам. директора по УМР Абдуразаковой М.Х.</w:t>
      </w:r>
    </w:p>
    <w:p w:rsidR="00FE0A8A" w:rsidRDefault="00FE0A8A" w:rsidP="00EF1DB7">
      <w:pPr>
        <w:widowControl/>
        <w:numPr>
          <w:ilvl w:val="0"/>
          <w:numId w:val="16"/>
        </w:numPr>
        <w:spacing w:before="100" w:beforeAutospacing="1" w:after="100" w:afterAutospacing="1" w:line="300" w:lineRule="atLeast"/>
        <w:ind w:right="-14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</w:t>
      </w:r>
      <w:r w:rsidR="00121F1B">
        <w:rPr>
          <w:rFonts w:ascii="Times New Roman" w:eastAsia="Times New Roman" w:hAnsi="Times New Roman" w:cs="Times New Roman"/>
          <w:color w:val="auto"/>
          <w:sz w:val="28"/>
          <w:szCs w:val="28"/>
        </w:rPr>
        <w:t>итогах прохождения курсов повышения квалификации и переподготовки педагогическими работниками техникума в 2020-2021 учебном году. Председатели ПЦК.</w:t>
      </w:r>
    </w:p>
    <w:p w:rsidR="00121F1B" w:rsidRDefault="00121F1B" w:rsidP="00EF1DB7">
      <w:pPr>
        <w:widowControl/>
        <w:numPr>
          <w:ilvl w:val="0"/>
          <w:numId w:val="16"/>
        </w:numPr>
        <w:spacing w:before="100" w:beforeAutospacing="1" w:after="100" w:afterAutospacing="1" w:line="300" w:lineRule="atLeast"/>
        <w:ind w:right="-14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согласовании планов работы ПЦК на 2021-2022 учебный год. Председатели ПЦК.</w:t>
      </w:r>
    </w:p>
    <w:p w:rsidR="00121F1B" w:rsidRPr="007A00C6" w:rsidRDefault="002F6CCE" w:rsidP="00EF1DB7">
      <w:pPr>
        <w:widowControl/>
        <w:numPr>
          <w:ilvl w:val="0"/>
          <w:numId w:val="16"/>
        </w:numPr>
        <w:spacing w:before="100" w:beforeAutospacing="1" w:after="100" w:afterAutospacing="1" w:line="300" w:lineRule="atLeast"/>
        <w:ind w:right="-143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</w:t>
      </w:r>
      <w:r w:rsidR="00850E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формировании УМК по направлению подготовки 44.02.01 Дошкольное образование,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корректировке учебно-нормативных материалов, регламентирующих учебный процесс и методических материалов. Председатели ПЦК.</w:t>
      </w:r>
    </w:p>
    <w:p w:rsidR="00264F1F" w:rsidRPr="00950926" w:rsidRDefault="00CE0B26" w:rsidP="00DF3777">
      <w:pPr>
        <w:widowControl/>
        <w:spacing w:before="100" w:beforeAutospacing="1" w:line="3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1.СЛУШАЛИ:</w:t>
      </w:r>
    </w:p>
    <w:p w:rsidR="002F6CCE" w:rsidRDefault="002F6CCE" w:rsidP="00EF1DB7">
      <w:pPr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Абдуразакову М.Х., которая отметила, что в техникуме в 2020-2021 учебном году научно-методическая работа велась по различным направлениям, в том числе по ряду основных направлений. Среди них можно выделить следующие:</w:t>
      </w:r>
    </w:p>
    <w:p w:rsidR="002F6CCE" w:rsidRDefault="002F6CCE" w:rsidP="00EF1DB7">
      <w:pPr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-обеспечение управления научно-методической работой техникума;</w:t>
      </w:r>
    </w:p>
    <w:p w:rsidR="002F6CCE" w:rsidRDefault="002F6CCE" w:rsidP="00EF1DB7">
      <w:pPr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-формирование нормативной базы;</w:t>
      </w:r>
    </w:p>
    <w:p w:rsidR="002F6CCE" w:rsidRDefault="002F6CCE" w:rsidP="00EF1DB7">
      <w:pPr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-разработка УМК для реализации ФГОС;</w:t>
      </w:r>
    </w:p>
    <w:p w:rsidR="002F6CCE" w:rsidRDefault="002F6CCE" w:rsidP="00EF1DB7">
      <w:pPr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повышение профессионального мастерства педагогов;</w:t>
      </w:r>
    </w:p>
    <w:p w:rsidR="002F6CCE" w:rsidRDefault="002F6CCE" w:rsidP="00EF1DB7">
      <w:pPr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совершенствование содержания, форм, средств обучения;</w:t>
      </w:r>
    </w:p>
    <w:p w:rsidR="002F6CCE" w:rsidRDefault="002F6CCE" w:rsidP="00EF1DB7">
      <w:pPr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комплексно-методическое обеспечение предметов (дисциплин) и профессиональных модулей;</w:t>
      </w:r>
    </w:p>
    <w:p w:rsidR="002F6CCE" w:rsidRDefault="002F6CCE" w:rsidP="00EF1DB7">
      <w:pPr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учебно-исследовательская и научно-практическая работа педагогов и обучающихся;</w:t>
      </w:r>
    </w:p>
    <w:p w:rsidR="002F6CCE" w:rsidRDefault="002F6CCE" w:rsidP="00EF1DB7">
      <w:pPr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 работа над единой темой «Совершенствование качества профессиональной подготовки обучающихся в условиях эффективной реализации ФГОС, ФГОС по ТОП-50, профессиональных стандартов</w:t>
      </w:r>
      <w:r w:rsidR="00BC1450">
        <w:rPr>
          <w:rFonts w:ascii="Times New Roman" w:hAnsi="Times New Roman" w:cs="Times New Roman"/>
          <w:color w:val="auto"/>
          <w:sz w:val="28"/>
          <w:szCs w:val="28"/>
        </w:rPr>
        <w:t xml:space="preserve"> (полный текст отчета прилагается).</w:t>
      </w:r>
    </w:p>
    <w:p w:rsidR="00707FC5" w:rsidRPr="00EC3713" w:rsidRDefault="00EC3713" w:rsidP="00CC5B5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C371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ВЫСТУПИЛИ:</w:t>
      </w:r>
    </w:p>
    <w:p w:rsidR="00EF1DB7" w:rsidRPr="00EC3713" w:rsidRDefault="00BC1450" w:rsidP="002F6CC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Моллаева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М.С. с информацией о проведенной методической работе во 2-м корпусе учреждения.</w:t>
      </w:r>
    </w:p>
    <w:p w:rsidR="00D964D5" w:rsidRPr="00950926" w:rsidRDefault="00D964D5" w:rsidP="00CC5B5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509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РЕШИЛИ:</w:t>
      </w:r>
    </w:p>
    <w:p w:rsidR="00BC1450" w:rsidRDefault="0012799C" w:rsidP="001279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1.1. </w:t>
      </w:r>
      <w:r w:rsidR="00BC1450">
        <w:rPr>
          <w:rFonts w:ascii="Times New Roman" w:hAnsi="Times New Roman"/>
          <w:sz w:val="28"/>
          <w:szCs w:val="28"/>
        </w:rPr>
        <w:t xml:space="preserve">Считать </w:t>
      </w:r>
      <w:r w:rsidR="00BC1450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учебно-методическую работу педагогического коллектива техникума за 2020-2021 учебный год удовлетворительной.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FE0A8A" w:rsidRDefault="00FE0A8A" w:rsidP="00B72D48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</w:t>
      </w:r>
      <w:r w:rsidRPr="00FE0A8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СЛУШАЛИ:</w:t>
      </w:r>
    </w:p>
    <w:p w:rsidR="00FE0A8A" w:rsidRPr="00FE0A8A" w:rsidRDefault="00C92993" w:rsidP="00B72D48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="00BC1450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Председателей ПЦК с информацией о прохождении педагогами переподготовки и курсов повышения квалификации за 2020-2021 учебный год</w:t>
      </w:r>
      <w:r w:rsidR="00ED25A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BC145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Выступавшие отметили, что переподготовку и курсы повышения квалификации прошли 31 педагог. КПК и переподготовка проходили как в очной, так и в заочной (дистанционной) формах обучений на базе различных образовательных центров Чеченской Республики и РФ.</w:t>
      </w:r>
    </w:p>
    <w:p w:rsidR="00ED25A7" w:rsidRPr="00950926" w:rsidRDefault="00ED25A7" w:rsidP="00ED25A7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509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РЕШИЛИ:</w:t>
      </w:r>
    </w:p>
    <w:p w:rsidR="00ED25A7" w:rsidRPr="00FE0A8A" w:rsidRDefault="00ED25A7" w:rsidP="00ED25A7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2.1.</w:t>
      </w:r>
      <w:r w:rsidRPr="00ED25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C1450">
        <w:rPr>
          <w:rFonts w:ascii="Times New Roman" w:eastAsia="Times New Roman" w:hAnsi="Times New Roman" w:cs="Times New Roman"/>
          <w:color w:val="auto"/>
          <w:sz w:val="28"/>
          <w:szCs w:val="28"/>
        </w:rPr>
        <w:t>Пройти КПК и переподготовку всем педагогическим работникам в соответствии с планом повышения квалификации.</w:t>
      </w:r>
    </w:p>
    <w:p w:rsidR="00BC1450" w:rsidRDefault="00BC1450" w:rsidP="00BC145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</w:t>
      </w:r>
      <w:r w:rsidRPr="00FE0A8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СЛУШАЛИ:</w:t>
      </w:r>
    </w:p>
    <w:p w:rsidR="006275E6" w:rsidRDefault="006275E6" w:rsidP="00BC145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Pr="006275E6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Председателей ПЦК с информацией о планах работы цикловых комиссий на новый учебный год</w:t>
      </w:r>
      <w:r w:rsidR="00F92494">
        <w:rPr>
          <w:rFonts w:ascii="Times New Roman" w:eastAsia="Times New Roman" w:hAnsi="Times New Roman" w:cs="Times New Roman"/>
          <w:color w:val="auto"/>
          <w:sz w:val="28"/>
          <w:szCs w:val="28"/>
        </w:rPr>
        <w:t>, проведении предметных недель, согласовании тем открытых уроков.</w:t>
      </w:r>
    </w:p>
    <w:p w:rsidR="006275E6" w:rsidRDefault="006275E6" w:rsidP="00BC1450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275E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ВЫСТУПИЛИ:</w:t>
      </w:r>
    </w:p>
    <w:p w:rsidR="006275E6" w:rsidRPr="006275E6" w:rsidRDefault="006275E6" w:rsidP="00BC145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275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</w:t>
      </w:r>
      <w:proofErr w:type="spellStart"/>
      <w:r w:rsidRPr="006275E6">
        <w:rPr>
          <w:rFonts w:ascii="Times New Roman" w:eastAsia="Times New Roman" w:hAnsi="Times New Roman" w:cs="Times New Roman"/>
          <w:color w:val="auto"/>
          <w:sz w:val="28"/>
          <w:szCs w:val="28"/>
        </w:rPr>
        <w:t>Моллаева</w:t>
      </w:r>
      <w:proofErr w:type="spellEnd"/>
      <w:r w:rsidRPr="006275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М.С.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предложением провести предметные недели во 2-м семестре и согласовать график проведения открытых уроком с учетов возможности для педагогов взаимопосещения. </w:t>
      </w:r>
    </w:p>
    <w:p w:rsidR="00BC1450" w:rsidRPr="00950926" w:rsidRDefault="00BC1450" w:rsidP="00BC1450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509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РЕШИЛИ:</w:t>
      </w:r>
    </w:p>
    <w:p w:rsidR="00753703" w:rsidRDefault="00BC1450" w:rsidP="00BC14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3.1.</w:t>
      </w:r>
      <w:r w:rsidR="006275E6">
        <w:rPr>
          <w:rFonts w:ascii="Times New Roman" w:hAnsi="Times New Roman" w:cs="Times New Roman"/>
          <w:color w:val="auto"/>
          <w:sz w:val="28"/>
          <w:szCs w:val="28"/>
        </w:rPr>
        <w:t xml:space="preserve"> Рекомендовать к утверждению планы работы ПЦК, </w:t>
      </w:r>
      <w:r w:rsidR="00F92494">
        <w:rPr>
          <w:rFonts w:ascii="Times New Roman" w:hAnsi="Times New Roman" w:cs="Times New Roman"/>
          <w:color w:val="auto"/>
          <w:sz w:val="28"/>
          <w:szCs w:val="28"/>
        </w:rPr>
        <w:t>предметные недели провести во 2-м семестре с учетом</w:t>
      </w:r>
      <w:r w:rsidR="00F92494" w:rsidRPr="00F924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9249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взаимопосещения педагогов. </w:t>
      </w:r>
    </w:p>
    <w:p w:rsidR="006275E6" w:rsidRDefault="006275E6" w:rsidP="006275E6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4.</w:t>
      </w:r>
      <w:r w:rsidRPr="00FE0A8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СЛУШАЛИ:</w:t>
      </w:r>
    </w:p>
    <w:p w:rsidR="00F92494" w:rsidRDefault="00F92494" w:rsidP="006275E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Pr="00F92494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Председателей ПЦК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информацией о корректировке учебно-нормативных материалов, регламентирующих учебный процесс и методических материалов</w:t>
      </w:r>
      <w:r w:rsidR="009618B4">
        <w:rPr>
          <w:rFonts w:ascii="Times New Roman" w:eastAsia="Times New Roman" w:hAnsi="Times New Roman" w:cs="Times New Roman"/>
          <w:color w:val="auto"/>
          <w:sz w:val="28"/>
          <w:szCs w:val="28"/>
        </w:rPr>
        <w:t>, проведенной работе за учебный год:</w:t>
      </w:r>
    </w:p>
    <w:p w:rsidR="00850E2E" w:rsidRDefault="00850E2E" w:rsidP="006275E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формирование УМК по направлению подготовки 44.02.01 Дошкольное образование (РП,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ФОСы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9618B4" w:rsidRDefault="009618B4" w:rsidP="006275E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работа </w:t>
      </w:r>
      <w:r w:rsidR="00B319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преподавателей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формированию полных УМК </w:t>
      </w:r>
      <w:r w:rsidR="00B319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учебных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дисциплин</w:t>
      </w:r>
      <w:r w:rsidR="00B3193A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B3193A" w:rsidRDefault="00B3193A" w:rsidP="006275E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доработка технологий проведения экзаменов (квалификационных);</w:t>
      </w:r>
    </w:p>
    <w:p w:rsidR="00B3193A" w:rsidRDefault="00B3193A" w:rsidP="006275E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осуществление контроля по формированию </w:t>
      </w:r>
      <w:r w:rsidRPr="00B3193A">
        <w:rPr>
          <w:rFonts w:ascii="Times New Roman" w:eastAsia="Times New Roman" w:hAnsi="Times New Roman" w:cs="Times New Roman"/>
          <w:color w:val="auto"/>
          <w:sz w:val="28"/>
          <w:szCs w:val="28"/>
        </w:rPr>
        <w:t>преподавателями 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бщих и профессиональных компете</w:t>
      </w:r>
      <w:r w:rsidRPr="00B3193A">
        <w:rPr>
          <w:rFonts w:ascii="Times New Roman" w:eastAsia="Times New Roman" w:hAnsi="Times New Roman" w:cs="Times New Roman"/>
          <w:color w:val="auto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B3193A" w:rsidRDefault="00B3193A" w:rsidP="006275E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совершенствование форм и методов обучения;</w:t>
      </w:r>
    </w:p>
    <w:p w:rsidR="00B3193A" w:rsidRDefault="00B3193A" w:rsidP="006275E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внедрение в учебный процесс передовых инновационных технологий и активных методов обучения;</w:t>
      </w:r>
    </w:p>
    <w:p w:rsidR="00B3193A" w:rsidRDefault="00B3193A" w:rsidP="006275E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проведение открытых уроков с целью обмена и распространения передового опыта;</w:t>
      </w:r>
    </w:p>
    <w:p w:rsidR="00B3193A" w:rsidRDefault="00B3193A" w:rsidP="006275E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74EF1">
        <w:rPr>
          <w:rFonts w:ascii="Times New Roman" w:eastAsia="Times New Roman" w:hAnsi="Times New Roman" w:cs="Times New Roman"/>
          <w:color w:val="auto"/>
          <w:sz w:val="28"/>
          <w:szCs w:val="28"/>
        </w:rPr>
        <w:t>совершенствование методического обеспечения изучаемых дисциплин, курсов, образовательного процесса учебно-программной документацией, учебной и методической литературой;</w:t>
      </w:r>
    </w:p>
    <w:p w:rsidR="00E74EF1" w:rsidRDefault="00E74EF1" w:rsidP="006275E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организация Недель специальностей, профессий и других внеклассных мероприятий в соответствии с годовым планом работы;</w:t>
      </w:r>
    </w:p>
    <w:p w:rsidR="00E74EF1" w:rsidRDefault="00E74EF1" w:rsidP="006275E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анализ качества преподавания и качества знаний;</w:t>
      </w:r>
    </w:p>
    <w:p w:rsidR="006275E6" w:rsidRPr="00950926" w:rsidRDefault="006275E6" w:rsidP="006275E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509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РЕШИЛИ:</w:t>
      </w:r>
      <w:r w:rsidR="00B3193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850E2E" w:rsidRDefault="006275E6" w:rsidP="00850E2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4.1.</w:t>
      </w:r>
      <w:r w:rsidRPr="00ED25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50E2E">
        <w:rPr>
          <w:rFonts w:ascii="Times New Roman" w:eastAsia="Times New Roman" w:hAnsi="Times New Roman" w:cs="Times New Roman"/>
          <w:color w:val="auto"/>
          <w:sz w:val="28"/>
          <w:szCs w:val="28"/>
        </w:rPr>
        <w:t>Рекомендовать к утверждению рабочие программы учебных дисциплин по направлению подготовки 44.02.01 Дошкольное образование;</w:t>
      </w:r>
    </w:p>
    <w:p w:rsidR="006275E6" w:rsidRDefault="00850E2E" w:rsidP="006275E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4.2. </w:t>
      </w:r>
      <w:r w:rsidR="00E74EF1">
        <w:rPr>
          <w:rFonts w:ascii="Times New Roman" w:eastAsia="Times New Roman" w:hAnsi="Times New Roman" w:cs="Times New Roman"/>
          <w:color w:val="auto"/>
          <w:sz w:val="28"/>
          <w:szCs w:val="28"/>
        </w:rPr>
        <w:t>Продолжить работу ПЦК в соответствии с нормативной и методической документацией.</w:t>
      </w:r>
    </w:p>
    <w:p w:rsidR="006275E6" w:rsidRDefault="006275E6" w:rsidP="006275E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3703" w:rsidRDefault="00753703" w:rsidP="0012367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3703" w:rsidRDefault="00C92993" w:rsidP="0012367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</w:t>
      </w:r>
      <w:r w:rsidR="006275E6">
        <w:rPr>
          <w:rFonts w:ascii="Times New Roman" w:hAnsi="Times New Roman" w:cs="Times New Roman"/>
          <w:color w:val="auto"/>
          <w:sz w:val="28"/>
          <w:szCs w:val="28"/>
        </w:rPr>
        <w:t>МС</w:t>
      </w:r>
      <w:r w:rsidR="00EC371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  <w:r w:rsidR="006275E6">
        <w:rPr>
          <w:rFonts w:ascii="Times New Roman" w:hAnsi="Times New Roman" w:cs="Times New Roman"/>
          <w:color w:val="auto"/>
          <w:sz w:val="28"/>
          <w:szCs w:val="28"/>
        </w:rPr>
        <w:t xml:space="preserve">                М.Х. Абдуразакова</w:t>
      </w:r>
    </w:p>
    <w:p w:rsidR="00753703" w:rsidRDefault="00753703" w:rsidP="0012367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3703" w:rsidRDefault="00EC3713" w:rsidP="0012367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Секретарь                                                                       </w:t>
      </w:r>
      <w:r w:rsidR="008857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79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275E6">
        <w:rPr>
          <w:rFonts w:ascii="Times New Roman" w:hAnsi="Times New Roman" w:cs="Times New Roman"/>
          <w:color w:val="auto"/>
          <w:sz w:val="28"/>
          <w:szCs w:val="28"/>
        </w:rPr>
        <w:t xml:space="preserve">           М.С. Джабраилова</w:t>
      </w:r>
    </w:p>
    <w:p w:rsidR="00753703" w:rsidRDefault="00753703" w:rsidP="0012367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3703" w:rsidRDefault="00753703" w:rsidP="0012367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3703" w:rsidRDefault="00753703" w:rsidP="0012367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3703" w:rsidRDefault="00753703" w:rsidP="0012367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3703" w:rsidRDefault="00753703" w:rsidP="0012367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3703" w:rsidRDefault="00753703" w:rsidP="0012367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sectPr w:rsidR="00753703" w:rsidSect="00CC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E877DE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50D7F16"/>
    <w:multiLevelType w:val="multilevel"/>
    <w:tmpl w:val="A6047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C788D"/>
    <w:multiLevelType w:val="multilevel"/>
    <w:tmpl w:val="3490D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B0D2E"/>
    <w:multiLevelType w:val="hybridMultilevel"/>
    <w:tmpl w:val="A420E190"/>
    <w:lvl w:ilvl="0" w:tplc="416675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7BC570C"/>
    <w:multiLevelType w:val="hybridMultilevel"/>
    <w:tmpl w:val="A796A4F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03065E"/>
    <w:multiLevelType w:val="multilevel"/>
    <w:tmpl w:val="2D6E4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15754E"/>
    <w:multiLevelType w:val="hybridMultilevel"/>
    <w:tmpl w:val="794E3A00"/>
    <w:lvl w:ilvl="0" w:tplc="52B41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778E4"/>
    <w:multiLevelType w:val="hybridMultilevel"/>
    <w:tmpl w:val="FE7097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B57A8"/>
    <w:multiLevelType w:val="hybridMultilevel"/>
    <w:tmpl w:val="A420E190"/>
    <w:lvl w:ilvl="0" w:tplc="416675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7874A0"/>
    <w:multiLevelType w:val="hybridMultilevel"/>
    <w:tmpl w:val="C106A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11285"/>
    <w:multiLevelType w:val="multilevel"/>
    <w:tmpl w:val="707829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1" w15:restartNumberingAfterBreak="0">
    <w:nsid w:val="1ABB1E22"/>
    <w:multiLevelType w:val="multilevel"/>
    <w:tmpl w:val="6602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2C60C8"/>
    <w:multiLevelType w:val="multilevel"/>
    <w:tmpl w:val="2EFCDA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C9602A"/>
    <w:multiLevelType w:val="multilevel"/>
    <w:tmpl w:val="0CB4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E35C9B"/>
    <w:multiLevelType w:val="multilevel"/>
    <w:tmpl w:val="E39449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EE4B4F"/>
    <w:multiLevelType w:val="multilevel"/>
    <w:tmpl w:val="9CD420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8F5544"/>
    <w:multiLevelType w:val="hybridMultilevel"/>
    <w:tmpl w:val="765E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37215"/>
    <w:multiLevelType w:val="multilevel"/>
    <w:tmpl w:val="9B6E68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D5021A"/>
    <w:multiLevelType w:val="hybridMultilevel"/>
    <w:tmpl w:val="765E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0308C"/>
    <w:multiLevelType w:val="multilevel"/>
    <w:tmpl w:val="65502F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20" w15:restartNumberingAfterBreak="0">
    <w:nsid w:val="3D120CC7"/>
    <w:multiLevelType w:val="multilevel"/>
    <w:tmpl w:val="BDE6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6432BF"/>
    <w:multiLevelType w:val="multilevel"/>
    <w:tmpl w:val="8542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6E6D41"/>
    <w:multiLevelType w:val="multilevel"/>
    <w:tmpl w:val="63226F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3" w15:restartNumberingAfterBreak="0">
    <w:nsid w:val="4275450E"/>
    <w:multiLevelType w:val="multilevel"/>
    <w:tmpl w:val="1D8E4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C76AB2"/>
    <w:multiLevelType w:val="hybridMultilevel"/>
    <w:tmpl w:val="3E0C9E5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074BDF"/>
    <w:multiLevelType w:val="hybridMultilevel"/>
    <w:tmpl w:val="E4BA3F9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D1157B"/>
    <w:multiLevelType w:val="hybridMultilevel"/>
    <w:tmpl w:val="C592F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910B47"/>
    <w:multiLevelType w:val="hybridMultilevel"/>
    <w:tmpl w:val="765E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B0056"/>
    <w:multiLevelType w:val="multilevel"/>
    <w:tmpl w:val="403A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2C79E2"/>
    <w:multiLevelType w:val="multilevel"/>
    <w:tmpl w:val="5BB0D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314D20"/>
    <w:multiLevelType w:val="multilevel"/>
    <w:tmpl w:val="F60A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45055C"/>
    <w:multiLevelType w:val="multilevel"/>
    <w:tmpl w:val="873EC4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2E6594A"/>
    <w:multiLevelType w:val="hybridMultilevel"/>
    <w:tmpl w:val="A89E6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2BBA"/>
    <w:multiLevelType w:val="multilevel"/>
    <w:tmpl w:val="808E2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01515F"/>
    <w:multiLevelType w:val="hybridMultilevel"/>
    <w:tmpl w:val="3E0C9E5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8072B40"/>
    <w:multiLevelType w:val="multilevel"/>
    <w:tmpl w:val="0740A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983949"/>
    <w:multiLevelType w:val="hybridMultilevel"/>
    <w:tmpl w:val="B93489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E70BB"/>
    <w:multiLevelType w:val="hybridMultilevel"/>
    <w:tmpl w:val="C5DAD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8F6E23"/>
    <w:multiLevelType w:val="hybridMultilevel"/>
    <w:tmpl w:val="FFD2A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467AF"/>
    <w:multiLevelType w:val="hybridMultilevel"/>
    <w:tmpl w:val="3E0C9E5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8C27BE"/>
    <w:multiLevelType w:val="hybridMultilevel"/>
    <w:tmpl w:val="A89E6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37C38"/>
    <w:multiLevelType w:val="multilevel"/>
    <w:tmpl w:val="766A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8"/>
  </w:num>
  <w:num w:numId="9">
    <w:abstractNumId w:val="30"/>
  </w:num>
  <w:num w:numId="10">
    <w:abstractNumId w:val="11"/>
  </w:num>
  <w:num w:numId="11">
    <w:abstractNumId w:val="2"/>
  </w:num>
  <w:num w:numId="12">
    <w:abstractNumId w:val="35"/>
  </w:num>
  <w:num w:numId="13">
    <w:abstractNumId w:val="20"/>
  </w:num>
  <w:num w:numId="14">
    <w:abstractNumId w:val="7"/>
  </w:num>
  <w:num w:numId="15">
    <w:abstractNumId w:val="5"/>
  </w:num>
  <w:num w:numId="16">
    <w:abstractNumId w:val="29"/>
  </w:num>
  <w:num w:numId="17">
    <w:abstractNumId w:val="13"/>
  </w:num>
  <w:num w:numId="18">
    <w:abstractNumId w:val="1"/>
  </w:num>
  <w:num w:numId="19">
    <w:abstractNumId w:val="14"/>
  </w:num>
  <w:num w:numId="20">
    <w:abstractNumId w:val="17"/>
  </w:num>
  <w:num w:numId="21">
    <w:abstractNumId w:val="12"/>
  </w:num>
  <w:num w:numId="22">
    <w:abstractNumId w:val="15"/>
  </w:num>
  <w:num w:numId="23">
    <w:abstractNumId w:val="41"/>
  </w:num>
  <w:num w:numId="2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7"/>
  </w:num>
  <w:num w:numId="26">
    <w:abstractNumId w:val="3"/>
  </w:num>
  <w:num w:numId="27">
    <w:abstractNumId w:val="40"/>
  </w:num>
  <w:num w:numId="28">
    <w:abstractNumId w:val="6"/>
  </w:num>
  <w:num w:numId="29">
    <w:abstractNumId w:val="24"/>
  </w:num>
  <w:num w:numId="30">
    <w:abstractNumId w:val="39"/>
  </w:num>
  <w:num w:numId="31">
    <w:abstractNumId w:val="25"/>
  </w:num>
  <w:num w:numId="32">
    <w:abstractNumId w:val="18"/>
  </w:num>
  <w:num w:numId="33">
    <w:abstractNumId w:val="4"/>
  </w:num>
  <w:num w:numId="34">
    <w:abstractNumId w:val="32"/>
  </w:num>
  <w:num w:numId="35">
    <w:abstractNumId w:val="16"/>
  </w:num>
  <w:num w:numId="36">
    <w:abstractNumId w:val="37"/>
  </w:num>
  <w:num w:numId="37">
    <w:abstractNumId w:val="34"/>
  </w:num>
  <w:num w:numId="38">
    <w:abstractNumId w:val="8"/>
  </w:num>
  <w:num w:numId="39">
    <w:abstractNumId w:val="36"/>
  </w:num>
  <w:num w:numId="40">
    <w:abstractNumId w:val="38"/>
  </w:num>
  <w:num w:numId="41">
    <w:abstractNumId w:val="9"/>
  </w:num>
  <w:num w:numId="42">
    <w:abstractNumId w:val="22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68"/>
    <w:rsid w:val="00000C83"/>
    <w:rsid w:val="0000110E"/>
    <w:rsid w:val="00002CF8"/>
    <w:rsid w:val="00021D51"/>
    <w:rsid w:val="00023E23"/>
    <w:rsid w:val="00034C7A"/>
    <w:rsid w:val="00047AE4"/>
    <w:rsid w:val="00060D9A"/>
    <w:rsid w:val="000738BB"/>
    <w:rsid w:val="000902E4"/>
    <w:rsid w:val="000931B7"/>
    <w:rsid w:val="000A6915"/>
    <w:rsid w:val="000A7387"/>
    <w:rsid w:val="000D2BDE"/>
    <w:rsid w:val="00105D84"/>
    <w:rsid w:val="00121F1B"/>
    <w:rsid w:val="00123674"/>
    <w:rsid w:val="0012799C"/>
    <w:rsid w:val="00141E85"/>
    <w:rsid w:val="00143051"/>
    <w:rsid w:val="00157804"/>
    <w:rsid w:val="00157B70"/>
    <w:rsid w:val="00163F4B"/>
    <w:rsid w:val="0016559A"/>
    <w:rsid w:val="00172839"/>
    <w:rsid w:val="001A1283"/>
    <w:rsid w:val="001A6F11"/>
    <w:rsid w:val="001F2269"/>
    <w:rsid w:val="001F375F"/>
    <w:rsid w:val="001F52D2"/>
    <w:rsid w:val="00211A6F"/>
    <w:rsid w:val="00212F65"/>
    <w:rsid w:val="002209AC"/>
    <w:rsid w:val="002209C2"/>
    <w:rsid w:val="00241D19"/>
    <w:rsid w:val="00247D0F"/>
    <w:rsid w:val="002501E6"/>
    <w:rsid w:val="00260AC7"/>
    <w:rsid w:val="002612B2"/>
    <w:rsid w:val="00264F1F"/>
    <w:rsid w:val="00265786"/>
    <w:rsid w:val="00272C4E"/>
    <w:rsid w:val="00284B55"/>
    <w:rsid w:val="00285010"/>
    <w:rsid w:val="00290A26"/>
    <w:rsid w:val="00295F39"/>
    <w:rsid w:val="002A52A1"/>
    <w:rsid w:val="002B0D06"/>
    <w:rsid w:val="002B26A4"/>
    <w:rsid w:val="002C47FB"/>
    <w:rsid w:val="002C79BE"/>
    <w:rsid w:val="002D32B0"/>
    <w:rsid w:val="002F4E34"/>
    <w:rsid w:val="002F6425"/>
    <w:rsid w:val="002F6CCE"/>
    <w:rsid w:val="00324571"/>
    <w:rsid w:val="003323F9"/>
    <w:rsid w:val="00354936"/>
    <w:rsid w:val="00355A32"/>
    <w:rsid w:val="00384D15"/>
    <w:rsid w:val="00392781"/>
    <w:rsid w:val="00392ACB"/>
    <w:rsid w:val="003C397B"/>
    <w:rsid w:val="003C516D"/>
    <w:rsid w:val="003E22CA"/>
    <w:rsid w:val="003E4903"/>
    <w:rsid w:val="004123C3"/>
    <w:rsid w:val="00423317"/>
    <w:rsid w:val="00424BC5"/>
    <w:rsid w:val="0043107C"/>
    <w:rsid w:val="00443945"/>
    <w:rsid w:val="00445ADA"/>
    <w:rsid w:val="00446D05"/>
    <w:rsid w:val="004521B3"/>
    <w:rsid w:val="0045247B"/>
    <w:rsid w:val="00457F3F"/>
    <w:rsid w:val="0046153C"/>
    <w:rsid w:val="00471547"/>
    <w:rsid w:val="004912AB"/>
    <w:rsid w:val="004A0400"/>
    <w:rsid w:val="004A3B73"/>
    <w:rsid w:val="004C6F86"/>
    <w:rsid w:val="004E2E60"/>
    <w:rsid w:val="004F64F3"/>
    <w:rsid w:val="004F7E9F"/>
    <w:rsid w:val="00501179"/>
    <w:rsid w:val="005048C1"/>
    <w:rsid w:val="0052498C"/>
    <w:rsid w:val="005610E7"/>
    <w:rsid w:val="00562AD1"/>
    <w:rsid w:val="00585233"/>
    <w:rsid w:val="00592B3B"/>
    <w:rsid w:val="0059611E"/>
    <w:rsid w:val="005A4504"/>
    <w:rsid w:val="005A49AC"/>
    <w:rsid w:val="005A4CCE"/>
    <w:rsid w:val="005C2C39"/>
    <w:rsid w:val="005D4845"/>
    <w:rsid w:val="005E7F22"/>
    <w:rsid w:val="00600CDC"/>
    <w:rsid w:val="0061009F"/>
    <w:rsid w:val="00612359"/>
    <w:rsid w:val="006275E6"/>
    <w:rsid w:val="0065088B"/>
    <w:rsid w:val="00652FCE"/>
    <w:rsid w:val="006627C0"/>
    <w:rsid w:val="00676616"/>
    <w:rsid w:val="006B0468"/>
    <w:rsid w:val="006D215E"/>
    <w:rsid w:val="006D2B58"/>
    <w:rsid w:val="006D3B7F"/>
    <w:rsid w:val="006D50BE"/>
    <w:rsid w:val="006E79EB"/>
    <w:rsid w:val="006F7A77"/>
    <w:rsid w:val="007064A2"/>
    <w:rsid w:val="00707FC5"/>
    <w:rsid w:val="00712F36"/>
    <w:rsid w:val="007164A8"/>
    <w:rsid w:val="00730BF0"/>
    <w:rsid w:val="00741E00"/>
    <w:rsid w:val="00743BFE"/>
    <w:rsid w:val="00753703"/>
    <w:rsid w:val="007621DE"/>
    <w:rsid w:val="007A00C6"/>
    <w:rsid w:val="007A4455"/>
    <w:rsid w:val="007B7BE7"/>
    <w:rsid w:val="007E03CD"/>
    <w:rsid w:val="007F1C53"/>
    <w:rsid w:val="00804E2B"/>
    <w:rsid w:val="00820863"/>
    <w:rsid w:val="00827901"/>
    <w:rsid w:val="00832065"/>
    <w:rsid w:val="00834CA8"/>
    <w:rsid w:val="00840D46"/>
    <w:rsid w:val="00850E2E"/>
    <w:rsid w:val="008613AD"/>
    <w:rsid w:val="008803B7"/>
    <w:rsid w:val="008857C5"/>
    <w:rsid w:val="008D043B"/>
    <w:rsid w:val="008E551F"/>
    <w:rsid w:val="008F250C"/>
    <w:rsid w:val="008F679F"/>
    <w:rsid w:val="008F7D8D"/>
    <w:rsid w:val="009208B8"/>
    <w:rsid w:val="009376D6"/>
    <w:rsid w:val="0094797F"/>
    <w:rsid w:val="00947A4C"/>
    <w:rsid w:val="00950926"/>
    <w:rsid w:val="00951F8A"/>
    <w:rsid w:val="009618B4"/>
    <w:rsid w:val="00971708"/>
    <w:rsid w:val="009A1185"/>
    <w:rsid w:val="00A1099F"/>
    <w:rsid w:val="00A14E7D"/>
    <w:rsid w:val="00A210D0"/>
    <w:rsid w:val="00A347F2"/>
    <w:rsid w:val="00A36EB4"/>
    <w:rsid w:val="00A41518"/>
    <w:rsid w:val="00A4394D"/>
    <w:rsid w:val="00A50227"/>
    <w:rsid w:val="00A538CE"/>
    <w:rsid w:val="00A53E08"/>
    <w:rsid w:val="00A62DA3"/>
    <w:rsid w:val="00A70A1D"/>
    <w:rsid w:val="00A9228D"/>
    <w:rsid w:val="00AA7448"/>
    <w:rsid w:val="00AB20CB"/>
    <w:rsid w:val="00AD723D"/>
    <w:rsid w:val="00AD7E04"/>
    <w:rsid w:val="00B00BF6"/>
    <w:rsid w:val="00B10873"/>
    <w:rsid w:val="00B24805"/>
    <w:rsid w:val="00B26D61"/>
    <w:rsid w:val="00B3193A"/>
    <w:rsid w:val="00B52049"/>
    <w:rsid w:val="00B54612"/>
    <w:rsid w:val="00B62FE3"/>
    <w:rsid w:val="00B64626"/>
    <w:rsid w:val="00B67040"/>
    <w:rsid w:val="00B701AC"/>
    <w:rsid w:val="00B72D48"/>
    <w:rsid w:val="00BC1450"/>
    <w:rsid w:val="00BC2303"/>
    <w:rsid w:val="00BC3188"/>
    <w:rsid w:val="00BE2A9F"/>
    <w:rsid w:val="00BE52AA"/>
    <w:rsid w:val="00C0138F"/>
    <w:rsid w:val="00C06BE7"/>
    <w:rsid w:val="00C06D76"/>
    <w:rsid w:val="00C226EB"/>
    <w:rsid w:val="00C22C68"/>
    <w:rsid w:val="00C32AF1"/>
    <w:rsid w:val="00C333CA"/>
    <w:rsid w:val="00C46307"/>
    <w:rsid w:val="00C6528E"/>
    <w:rsid w:val="00C835B1"/>
    <w:rsid w:val="00C92993"/>
    <w:rsid w:val="00CB0039"/>
    <w:rsid w:val="00CC2D37"/>
    <w:rsid w:val="00CC5B5D"/>
    <w:rsid w:val="00CD6F32"/>
    <w:rsid w:val="00CE0B26"/>
    <w:rsid w:val="00D1644F"/>
    <w:rsid w:val="00D23266"/>
    <w:rsid w:val="00D528C4"/>
    <w:rsid w:val="00D60297"/>
    <w:rsid w:val="00D60E2A"/>
    <w:rsid w:val="00D70FC2"/>
    <w:rsid w:val="00D716FD"/>
    <w:rsid w:val="00D964D5"/>
    <w:rsid w:val="00DA238C"/>
    <w:rsid w:val="00DB43A8"/>
    <w:rsid w:val="00DC2487"/>
    <w:rsid w:val="00DD7B73"/>
    <w:rsid w:val="00DE185E"/>
    <w:rsid w:val="00DE21B7"/>
    <w:rsid w:val="00DF3777"/>
    <w:rsid w:val="00DF4A9B"/>
    <w:rsid w:val="00E179C7"/>
    <w:rsid w:val="00E262CF"/>
    <w:rsid w:val="00E52A2B"/>
    <w:rsid w:val="00E6119D"/>
    <w:rsid w:val="00E74EF1"/>
    <w:rsid w:val="00E75F57"/>
    <w:rsid w:val="00E81697"/>
    <w:rsid w:val="00EC3713"/>
    <w:rsid w:val="00ED25A7"/>
    <w:rsid w:val="00ED3AFD"/>
    <w:rsid w:val="00EF1DB7"/>
    <w:rsid w:val="00EF6C7A"/>
    <w:rsid w:val="00F0204F"/>
    <w:rsid w:val="00F053F9"/>
    <w:rsid w:val="00F146E6"/>
    <w:rsid w:val="00F2154C"/>
    <w:rsid w:val="00F26B00"/>
    <w:rsid w:val="00F36282"/>
    <w:rsid w:val="00F52A3A"/>
    <w:rsid w:val="00F807A2"/>
    <w:rsid w:val="00F92494"/>
    <w:rsid w:val="00FA110E"/>
    <w:rsid w:val="00FA58FC"/>
    <w:rsid w:val="00FA7B07"/>
    <w:rsid w:val="00FB0693"/>
    <w:rsid w:val="00FB3D6D"/>
    <w:rsid w:val="00FB7361"/>
    <w:rsid w:val="00FB7A33"/>
    <w:rsid w:val="00FC02F4"/>
    <w:rsid w:val="00FC1D8D"/>
    <w:rsid w:val="00FC6C61"/>
    <w:rsid w:val="00FC77B9"/>
    <w:rsid w:val="00FD7E41"/>
    <w:rsid w:val="00FE0234"/>
    <w:rsid w:val="00FE0A8A"/>
    <w:rsid w:val="00FF577C"/>
    <w:rsid w:val="00FF6C43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AB10"/>
  <w15:docId w15:val="{63215B96-83DF-4AD2-9155-8BE82C00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C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C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 Spacing"/>
    <w:link w:val="a5"/>
    <w:uiPriority w:val="1"/>
    <w:qFormat/>
    <w:rsid w:val="00C22C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"/>
    <w:locked/>
    <w:rsid w:val="00C22C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C22C68"/>
    <w:pPr>
      <w:shd w:val="clear" w:color="auto" w:fill="FFFFFF"/>
      <w:spacing w:line="60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5">
    <w:name w:val="Без интервала Знак"/>
    <w:link w:val="a4"/>
    <w:locked/>
    <w:rsid w:val="0059611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A7B07"/>
    <w:rPr>
      <w:b/>
      <w:bCs/>
    </w:rPr>
  </w:style>
  <w:style w:type="paragraph" w:customStyle="1" w:styleId="c0">
    <w:name w:val="c0"/>
    <w:basedOn w:val="a"/>
    <w:rsid w:val="008613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8613AD"/>
  </w:style>
  <w:style w:type="paragraph" w:styleId="a8">
    <w:name w:val="Body Text"/>
    <w:basedOn w:val="a"/>
    <w:link w:val="a9"/>
    <w:semiHidden/>
    <w:unhideWhenUsed/>
    <w:rsid w:val="00047AE4"/>
    <w:pPr>
      <w:widowControl/>
      <w:spacing w:after="120"/>
    </w:pPr>
    <w:rPr>
      <w:rFonts w:ascii="Times New Roman" w:eastAsia="Calibri" w:hAnsi="Times New Roman" w:cs="Times New Roman"/>
      <w:color w:val="auto"/>
    </w:rPr>
  </w:style>
  <w:style w:type="character" w:customStyle="1" w:styleId="a9">
    <w:name w:val="Основной текст Знак"/>
    <w:basedOn w:val="a0"/>
    <w:link w:val="a8"/>
    <w:semiHidden/>
    <w:rsid w:val="00047AE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47AE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1">
    <w:name w:val="Абзац списка1"/>
    <w:basedOn w:val="a"/>
    <w:rsid w:val="00047AE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TableContents">
    <w:name w:val="Table Contents"/>
    <w:basedOn w:val="a"/>
    <w:rsid w:val="00047AE4"/>
    <w:pPr>
      <w:suppressLineNumbers/>
      <w:suppressAutoHyphens/>
      <w:autoSpaceDN w:val="0"/>
    </w:pPr>
    <w:rPr>
      <w:rFonts w:ascii="Times New Roman" w:eastAsia="Lucida Sans Unicode" w:hAnsi="Times New Roman" w:cs="Tahoma"/>
      <w:kern w:val="3"/>
      <w:lang w:val="en-US" w:eastAsia="en-US" w:bidi="en-US"/>
    </w:rPr>
  </w:style>
  <w:style w:type="character" w:styleId="ab">
    <w:name w:val="Hyperlink"/>
    <w:basedOn w:val="a0"/>
    <w:uiPriority w:val="99"/>
    <w:semiHidden/>
    <w:unhideWhenUsed/>
    <w:rsid w:val="005A4504"/>
    <w:rPr>
      <w:color w:val="0000FF"/>
      <w:u w:val="single"/>
    </w:rPr>
  </w:style>
  <w:style w:type="character" w:customStyle="1" w:styleId="c8">
    <w:name w:val="c8"/>
    <w:basedOn w:val="a0"/>
    <w:rsid w:val="005A4504"/>
  </w:style>
  <w:style w:type="character" w:customStyle="1" w:styleId="6">
    <w:name w:val="Основной текст (6)_"/>
    <w:basedOn w:val="a0"/>
    <w:link w:val="60"/>
    <w:locked/>
    <w:rsid w:val="005249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2498C"/>
    <w:pPr>
      <w:shd w:val="clear" w:color="auto" w:fill="FFFFFF"/>
      <w:spacing w:before="360" w:after="60"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C371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371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827E4-5252-40FB-86DD-31394130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Win-10</dc:creator>
  <cp:keywords/>
  <dc:description/>
  <cp:lastModifiedBy>ттттт</cp:lastModifiedBy>
  <cp:revision>11</cp:revision>
  <cp:lastPrinted>2024-03-20T10:18:00Z</cp:lastPrinted>
  <dcterms:created xsi:type="dcterms:W3CDTF">2021-03-10T08:02:00Z</dcterms:created>
  <dcterms:modified xsi:type="dcterms:W3CDTF">2024-03-20T10:34:00Z</dcterms:modified>
</cp:coreProperties>
</file>