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9A" w:rsidRPr="0047139A" w:rsidRDefault="0047139A" w:rsidP="0047139A">
      <w:pPr>
        <w:widowControl w:val="0"/>
        <w:spacing w:after="0" w:line="240" w:lineRule="auto"/>
        <w:ind w:left="16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0"/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МИНИСТЕРСТВО ОБРАЗОВАНИЯ И НАУКИ</w:t>
      </w:r>
      <w:bookmarkEnd w:id="0"/>
    </w:p>
    <w:p w:rsidR="0047139A" w:rsidRPr="0047139A" w:rsidRDefault="0047139A" w:rsidP="0047139A">
      <w:pPr>
        <w:widowControl w:val="0"/>
        <w:spacing w:after="0" w:line="240" w:lineRule="auto"/>
        <w:ind w:left="16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ЧЕЧЕНСКОЙ РЕСПУБЛИКИ</w:t>
      </w:r>
    </w:p>
    <w:p w:rsidR="0047139A" w:rsidRPr="0047139A" w:rsidRDefault="0047139A" w:rsidP="0047139A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br/>
        <w:t xml:space="preserve">Государственное бюджетное профессиональное </w:t>
      </w:r>
    </w:p>
    <w:p w:rsidR="0047139A" w:rsidRPr="0047139A" w:rsidRDefault="0047139A" w:rsidP="0047139A">
      <w:pPr>
        <w:widowControl w:val="0"/>
        <w:spacing w:after="0" w:line="240" w:lineRule="auto"/>
        <w:ind w:righ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образовательное учреждение </w:t>
      </w:r>
    </w:p>
    <w:p w:rsidR="0047139A" w:rsidRDefault="00AD7B2F" w:rsidP="0047139A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«Ножай-Юртовский государственный техникум</w:t>
      </w:r>
      <w:r w:rsidR="0047139A"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C9295C" w:rsidRPr="0047139A" w:rsidRDefault="00C9295C" w:rsidP="0047139A">
      <w:pPr>
        <w:widowControl w:val="0"/>
        <w:spacing w:after="0" w:line="240" w:lineRule="auto"/>
        <w:ind w:right="2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Style w:val="a7"/>
        <w:tblpPr w:leftFromText="180" w:rightFromText="180" w:vertAnchor="text" w:tblpX="12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C9295C" w:rsidRPr="00BB51A5" w:rsidTr="005A2B68">
        <w:trPr>
          <w:trHeight w:val="2827"/>
        </w:trPr>
        <w:tc>
          <w:tcPr>
            <w:tcW w:w="4673" w:type="dxa"/>
          </w:tcPr>
          <w:p w:rsidR="00C9295C" w:rsidRPr="00BB51A5" w:rsidRDefault="00C9295C" w:rsidP="00470B62">
            <w:pPr>
              <w:spacing w:line="280" w:lineRule="exact"/>
              <w:rPr>
                <w:rFonts w:ascii="Times New Roman" w:hAnsi="Times New Roman" w:cs="Times New Roman"/>
                <w:sz w:val="28"/>
              </w:rPr>
            </w:pPr>
            <w:bookmarkStart w:id="1" w:name="bookmark3"/>
            <w:r w:rsidRPr="00BB51A5">
              <w:rPr>
                <w:rFonts w:ascii="Times New Roman" w:hAnsi="Times New Roman" w:cs="Times New Roman"/>
                <w:sz w:val="28"/>
              </w:rPr>
              <w:t xml:space="preserve">  </w:t>
            </w:r>
          </w:p>
          <w:p w:rsidR="00C9295C" w:rsidRPr="00BB51A5" w:rsidRDefault="00C9295C" w:rsidP="005A2B68">
            <w:pPr>
              <w:spacing w:line="280" w:lineRule="exact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7"/>
              <w:tblpPr w:leftFromText="180" w:rightFromText="180" w:vertAnchor="text" w:tblpX="126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7"/>
            </w:tblGrid>
            <w:tr w:rsidR="00C9295C" w:rsidRPr="00BB51A5" w:rsidTr="005A2B68">
              <w:trPr>
                <w:trHeight w:val="1692"/>
              </w:trPr>
              <w:tc>
                <w:tcPr>
                  <w:tcW w:w="4673" w:type="dxa"/>
                </w:tcPr>
                <w:p w:rsidR="00C9295C" w:rsidRPr="00BB51A5" w:rsidRDefault="00C9295C" w:rsidP="005A2B68">
                  <w:pPr>
                    <w:spacing w:line="280" w:lineRule="exact"/>
                  </w:pPr>
                  <w:r w:rsidRPr="00BB51A5">
                    <w:rPr>
                      <w:rFonts w:ascii="Times New Roman" w:hAnsi="Times New Roman" w:cs="Times New Roman"/>
                      <w:sz w:val="28"/>
                    </w:rPr>
                    <w:t>ПРИНЯТ</w:t>
                  </w:r>
                  <w:r w:rsidR="00AD7B2F">
                    <w:rPr>
                      <w:rFonts w:ascii="Times New Roman" w:hAnsi="Times New Roman" w:cs="Times New Roman"/>
                      <w:sz w:val="28"/>
                    </w:rPr>
                    <w:t>А</w:t>
                  </w:r>
                </w:p>
                <w:p w:rsidR="00C9295C" w:rsidRPr="00BB51A5" w:rsidRDefault="00C9295C" w:rsidP="005A2B68">
                  <w:pPr>
                    <w:spacing w:line="280" w:lineRule="exact"/>
                    <w:rPr>
                      <w:rFonts w:ascii="Times New Roman" w:hAnsi="Times New Roman" w:cs="Times New Roman"/>
                      <w:sz w:val="28"/>
                    </w:rPr>
                  </w:pPr>
                  <w:r w:rsidRPr="00BB51A5">
                    <w:rPr>
                      <w:rFonts w:ascii="Times New Roman" w:hAnsi="Times New Roman" w:cs="Times New Roman"/>
                      <w:sz w:val="28"/>
                    </w:rPr>
                    <w:t xml:space="preserve">на заседании педагогического совета </w:t>
                  </w:r>
                </w:p>
                <w:p w:rsidR="00C9295C" w:rsidRPr="00BB51A5" w:rsidRDefault="00C9295C" w:rsidP="005A2B68">
                  <w:pPr>
                    <w:spacing w:line="280" w:lineRule="exact"/>
                    <w:rPr>
                      <w:rFonts w:ascii="Times New Roman" w:hAnsi="Times New Roman" w:cs="Times New Roman"/>
                      <w:sz w:val="28"/>
                    </w:rPr>
                  </w:pPr>
                  <w:r w:rsidRPr="00BB51A5">
                    <w:rPr>
                      <w:rFonts w:ascii="Times New Roman" w:hAnsi="Times New Roman" w:cs="Times New Roman"/>
                      <w:sz w:val="28"/>
                    </w:rPr>
                    <w:t xml:space="preserve">Протокол № </w:t>
                  </w:r>
                  <w:r w:rsidR="00470B62"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</w:p>
                <w:p w:rsidR="00C9295C" w:rsidRPr="00BB51A5" w:rsidRDefault="00AD7B2F" w:rsidP="005A2B68">
                  <w:pPr>
                    <w:spacing w:line="280" w:lineRule="exact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от   </w:t>
                  </w:r>
                  <w:r w:rsidR="00470B62">
                    <w:rPr>
                      <w:rFonts w:ascii="Times New Roman" w:hAnsi="Times New Roman" w:cs="Times New Roman"/>
                      <w:sz w:val="28"/>
                    </w:rPr>
                    <w:t>24.04.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2021</w:t>
                  </w:r>
                  <w:r w:rsidR="00C9295C" w:rsidRPr="00BB51A5">
                    <w:rPr>
                      <w:rFonts w:ascii="Times New Roman" w:hAnsi="Times New Roman" w:cs="Times New Roman"/>
                      <w:sz w:val="28"/>
                    </w:rPr>
                    <w:t xml:space="preserve"> г.</w:t>
                  </w:r>
                </w:p>
                <w:p w:rsidR="00C9295C" w:rsidRPr="00BB51A5" w:rsidRDefault="00C9295C" w:rsidP="005A2B68">
                  <w:pPr>
                    <w:spacing w:line="280" w:lineRule="exact"/>
                    <w:rPr>
                      <w:sz w:val="24"/>
                    </w:rPr>
                  </w:pPr>
                </w:p>
              </w:tc>
            </w:tr>
          </w:tbl>
          <w:p w:rsidR="00C9295C" w:rsidRPr="00BB51A5" w:rsidRDefault="00C9295C" w:rsidP="005A2B68">
            <w:pPr>
              <w:spacing w:line="280" w:lineRule="exact"/>
              <w:rPr>
                <w:sz w:val="24"/>
              </w:rPr>
            </w:pPr>
          </w:p>
        </w:tc>
      </w:tr>
    </w:tbl>
    <w:tbl>
      <w:tblPr>
        <w:tblStyle w:val="a7"/>
        <w:tblpPr w:leftFromText="180" w:rightFromText="180" w:vertAnchor="text" w:horzAnchor="page" w:tblpX="7208" w:tblpY="-3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</w:tblGrid>
      <w:tr w:rsidR="00C9295C" w:rsidRPr="00BB51A5" w:rsidTr="005A2B68">
        <w:trPr>
          <w:trHeight w:val="2829"/>
        </w:trPr>
        <w:tc>
          <w:tcPr>
            <w:tcW w:w="3974" w:type="dxa"/>
          </w:tcPr>
          <w:p w:rsidR="00C9295C" w:rsidRPr="00BB51A5" w:rsidRDefault="00C9295C" w:rsidP="005A2B68">
            <w:pPr>
              <w:spacing w:line="280" w:lineRule="exact"/>
              <w:jc w:val="right"/>
            </w:pPr>
            <w:r w:rsidRPr="00BB51A5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C9295C" w:rsidRPr="00BB51A5" w:rsidRDefault="00C9295C" w:rsidP="005A2B68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</w:rPr>
            </w:pPr>
            <w:r w:rsidRPr="00BB51A5">
              <w:rPr>
                <w:rFonts w:ascii="Times New Roman" w:hAnsi="Times New Roman" w:cs="Times New Roman"/>
                <w:sz w:val="28"/>
              </w:rPr>
              <w:t xml:space="preserve">Директор ГБПОУ </w:t>
            </w:r>
          </w:p>
          <w:p w:rsidR="00F05F26" w:rsidRDefault="00F05F26" w:rsidP="00F05F26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AD7B2F">
              <w:rPr>
                <w:rFonts w:ascii="Times New Roman" w:hAnsi="Times New Roman" w:cs="Times New Roman"/>
                <w:sz w:val="28"/>
              </w:rPr>
              <w:t>Ножай – Юртовский государственный техникум</w:t>
            </w:r>
            <w:r w:rsidR="00C9295C" w:rsidRPr="00BB51A5">
              <w:rPr>
                <w:rFonts w:ascii="Times New Roman" w:hAnsi="Times New Roman" w:cs="Times New Roman"/>
                <w:sz w:val="28"/>
              </w:rPr>
              <w:t>»</w:t>
            </w:r>
          </w:p>
          <w:p w:rsidR="00C9295C" w:rsidRPr="00BB51A5" w:rsidRDefault="003E3715" w:rsidP="00F05F26">
            <w:pPr>
              <w:spacing w:line="28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F05F26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="00F05F26" w:rsidRPr="00F05F26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D7B2F" w:rsidRPr="00F05F26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AD7B2F">
              <w:rPr>
                <w:rFonts w:ascii="Times New Roman" w:hAnsi="Times New Roman" w:cs="Times New Roman"/>
                <w:sz w:val="28"/>
              </w:rPr>
              <w:t>И.Б-Э. Халаев</w:t>
            </w:r>
          </w:p>
          <w:p w:rsidR="00C9295C" w:rsidRPr="00BB51A5" w:rsidRDefault="00AD7B2F" w:rsidP="005A2B68">
            <w:pPr>
              <w:spacing w:line="28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r w:rsidR="00470B62">
              <w:rPr>
                <w:rFonts w:ascii="Times New Roman" w:hAnsi="Times New Roman" w:cs="Times New Roman"/>
                <w:sz w:val="28"/>
              </w:rPr>
              <w:t xml:space="preserve">             24.04. </w:t>
            </w:r>
            <w:r>
              <w:rPr>
                <w:rFonts w:ascii="Times New Roman" w:hAnsi="Times New Roman" w:cs="Times New Roman"/>
                <w:sz w:val="28"/>
              </w:rPr>
              <w:t xml:space="preserve"> 2021</w:t>
            </w:r>
            <w:r w:rsidR="00C9295C" w:rsidRPr="00BB51A5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C9295C" w:rsidRPr="00BB51A5" w:rsidRDefault="00C9295C" w:rsidP="005A2B68">
            <w:pPr>
              <w:spacing w:after="270"/>
              <w:ind w:right="10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295C" w:rsidRDefault="00C9295C" w:rsidP="00C9295C">
      <w:pPr>
        <w:tabs>
          <w:tab w:val="left" w:pos="1305"/>
        </w:tabs>
        <w:spacing w:after="270"/>
        <w:ind w:right="100"/>
        <w:rPr>
          <w:rStyle w:val="10"/>
          <w:rFonts w:eastAsia="Arial Unicode MS"/>
          <w:b w:val="0"/>
          <w:bCs w:val="0"/>
        </w:rPr>
      </w:pPr>
    </w:p>
    <w:p w:rsidR="00C9295C" w:rsidRDefault="00C9295C" w:rsidP="00C9295C">
      <w:pPr>
        <w:tabs>
          <w:tab w:val="left" w:pos="1305"/>
        </w:tabs>
        <w:spacing w:after="270"/>
        <w:ind w:right="100"/>
        <w:rPr>
          <w:rStyle w:val="10"/>
          <w:rFonts w:eastAsia="Arial Unicode MS"/>
          <w:b w:val="0"/>
          <w:bCs w:val="0"/>
        </w:rPr>
      </w:pPr>
    </w:p>
    <w:p w:rsidR="00C9295C" w:rsidRPr="00864EC9" w:rsidRDefault="00C9295C" w:rsidP="00C9295C">
      <w:pPr>
        <w:tabs>
          <w:tab w:val="left" w:pos="1305"/>
        </w:tabs>
        <w:spacing w:after="270"/>
        <w:ind w:right="100"/>
        <w:rPr>
          <w:rStyle w:val="10"/>
          <w:rFonts w:eastAsia="Arial Unicode MS"/>
          <w:b w:val="0"/>
          <w:bCs w:val="0"/>
        </w:rPr>
      </w:pPr>
    </w:p>
    <w:p w:rsidR="00C9295C" w:rsidRDefault="00C9295C" w:rsidP="00C9295C">
      <w:pPr>
        <w:spacing w:after="0"/>
        <w:ind w:right="100"/>
        <w:jc w:val="center"/>
        <w:rPr>
          <w:rStyle w:val="10"/>
          <w:rFonts w:eastAsia="Arial Unicode MS"/>
          <w:bCs w:val="0"/>
        </w:rPr>
      </w:pPr>
      <w:r w:rsidRPr="008106ED">
        <w:rPr>
          <w:rStyle w:val="10"/>
          <w:rFonts w:eastAsia="Arial Unicode MS"/>
          <w:bCs w:val="0"/>
        </w:rPr>
        <w:t>ПРОГРАММА ПОДГОТОВКИ СПЕЦИАЛИСТОВ</w:t>
      </w:r>
      <w:r w:rsidRPr="008106ED">
        <w:rPr>
          <w:rStyle w:val="10"/>
          <w:rFonts w:eastAsia="Arial Unicode MS"/>
          <w:bCs w:val="0"/>
        </w:rPr>
        <w:br/>
        <w:t>СРЕДНЕГО ЗВЕНА</w:t>
      </w: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специальност</w:t>
      </w:r>
      <w:bookmarkEnd w:id="1"/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и</w:t>
      </w:r>
    </w:p>
    <w:p w:rsidR="0047139A" w:rsidRPr="0047139A" w:rsidRDefault="0047139A" w:rsidP="0047139A">
      <w:pPr>
        <w:widowControl w:val="0"/>
        <w:spacing w:after="322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44.02.01</w:t>
      </w:r>
      <w:r w:rsidR="005A2B6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Дошкольное образование</w:t>
      </w:r>
    </w:p>
    <w:p w:rsidR="0047139A" w:rsidRPr="0047139A" w:rsidRDefault="0047139A" w:rsidP="0047139A">
      <w:pPr>
        <w:widowControl w:val="0"/>
        <w:spacing w:after="322" w:line="280" w:lineRule="exact"/>
        <w:ind w:right="10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Программа подготовки - углубленная</w:t>
      </w: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bookmarkStart w:id="2" w:name="bookmark4"/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Уровень образования</w:t>
      </w:r>
      <w:bookmarkEnd w:id="2"/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Среднее профессиональное образование</w:t>
      </w: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3" w:name="bookmark5"/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Квалификация</w:t>
      </w:r>
      <w:bookmarkEnd w:id="3"/>
    </w:p>
    <w:p w:rsidR="0047139A" w:rsidRPr="00017393" w:rsidRDefault="00017393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017393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Воспитатель детей дошкольного возраста</w:t>
      </w: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6"/>
    </w:p>
    <w:p w:rsidR="0047139A" w:rsidRPr="006D738B" w:rsidRDefault="0047139A" w:rsidP="0047139A">
      <w:pPr>
        <w:widowControl w:val="0"/>
        <w:spacing w:after="0" w:line="280" w:lineRule="exact"/>
        <w:ind w:right="1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D7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 обучения</w:t>
      </w:r>
      <w:bookmarkEnd w:id="4"/>
    </w:p>
    <w:p w:rsidR="0047139A" w:rsidRPr="0047139A" w:rsidRDefault="00556E36" w:rsidP="0047139A">
      <w:pPr>
        <w:widowControl w:val="0"/>
        <w:spacing w:after="0" w:line="280" w:lineRule="exact"/>
        <w:ind w:righ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6D7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чная</w:t>
      </w: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0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AD7B2F">
      <w:pPr>
        <w:widowControl w:val="0"/>
        <w:spacing w:after="0" w:line="280" w:lineRule="exact"/>
        <w:ind w:right="10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AD7B2F" w:rsidRDefault="00AD7B2F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Ножай-Юрт</w:t>
      </w:r>
    </w:p>
    <w:p w:rsidR="0047139A" w:rsidRPr="0047139A" w:rsidRDefault="00AD7B2F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2021</w:t>
      </w: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</w:t>
      </w:r>
      <w:r w:rsidR="00932D03">
        <w:rPr>
          <w:rFonts w:ascii="Times New Roman" w:hAnsi="Times New Roman" w:cs="Times New Roman"/>
          <w:sz w:val="28"/>
          <w:szCs w:val="28"/>
        </w:rPr>
        <w:t>низация – разработчик: ГБПОУ «Ножай – Юртовский государственный техникум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2F0F" w:rsidRDefault="00252F0F" w:rsidP="00252F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0"/>
        <w:gridCol w:w="2855"/>
        <w:gridCol w:w="2466"/>
      </w:tblGrid>
      <w:tr w:rsidR="00252F0F" w:rsidTr="00EF7C5A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252F0F" w:rsidRDefault="00252F0F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932D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F0F" w:rsidRDefault="00252F0F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252F0F" w:rsidRDefault="00932D03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М.Л-Э.Эспаева</w:t>
            </w:r>
          </w:p>
        </w:tc>
      </w:tr>
      <w:tr w:rsidR="00252F0F" w:rsidTr="00EF7C5A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252F0F" w:rsidRDefault="00932D03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</w:t>
            </w:r>
            <w:r w:rsidR="00252F0F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right w:val="nil"/>
            </w:tcBorders>
          </w:tcPr>
          <w:p w:rsidR="00252F0F" w:rsidRDefault="00252F0F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252F0F" w:rsidRDefault="00932D03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М.Х.Абдуразакова</w:t>
            </w:r>
          </w:p>
        </w:tc>
      </w:tr>
      <w:tr w:rsidR="00252F0F" w:rsidTr="00EF7C5A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252F0F" w:rsidRDefault="00932D03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252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5" w:type="dxa"/>
            <w:tcBorders>
              <w:left w:val="nil"/>
              <w:right w:val="nil"/>
            </w:tcBorders>
          </w:tcPr>
          <w:p w:rsidR="00252F0F" w:rsidRDefault="00252F0F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252F0F" w:rsidRDefault="00932D03" w:rsidP="00403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М.С.Моллаева</w:t>
            </w:r>
          </w:p>
        </w:tc>
      </w:tr>
    </w:tbl>
    <w:p w:rsidR="00252F0F" w:rsidRDefault="00252F0F" w:rsidP="00252F0F">
      <w:pPr>
        <w:rPr>
          <w:rFonts w:ascii="Times New Roman" w:hAnsi="Times New Roman" w:cs="Times New Roman"/>
          <w:sz w:val="28"/>
          <w:szCs w:val="28"/>
        </w:rPr>
      </w:pPr>
    </w:p>
    <w:p w:rsidR="00252F0F" w:rsidRDefault="00252F0F" w:rsidP="00252F0F">
      <w:pPr>
        <w:rPr>
          <w:rFonts w:ascii="Times New Roman" w:hAnsi="Times New Roman" w:cs="Times New Roman"/>
          <w:sz w:val="28"/>
          <w:szCs w:val="28"/>
        </w:rPr>
      </w:pPr>
    </w:p>
    <w:p w:rsidR="00252F0F" w:rsidRPr="002F7F2B" w:rsidRDefault="00252F0F" w:rsidP="00252F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551"/>
      </w:tblGrid>
      <w:tr w:rsidR="00C9295C" w:rsidTr="005A2B68">
        <w:tc>
          <w:tcPr>
            <w:tcW w:w="4503" w:type="dxa"/>
          </w:tcPr>
          <w:p w:rsidR="00C9295C" w:rsidRDefault="00C9295C" w:rsidP="005A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696">
              <w:rPr>
                <w:rFonts w:ascii="Times New Roman" w:hAnsi="Times New Roman" w:cs="Times New Roman"/>
                <w:sz w:val="28"/>
                <w:szCs w:val="28"/>
              </w:rPr>
              <w:t xml:space="preserve">Одобрено на заседании </w:t>
            </w:r>
          </w:p>
          <w:p w:rsidR="00C9295C" w:rsidRPr="005C0696" w:rsidRDefault="00470B62" w:rsidP="005A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Педагогического</w:t>
            </w:r>
            <w:r w:rsidR="00C92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95C" w:rsidRPr="005C0696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C9295C" w:rsidRDefault="00932D03" w:rsidP="005A2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47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95C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70B62">
              <w:rPr>
                <w:rStyle w:val="aa"/>
                <w:rFonts w:eastAsia="Arial Unicode MS"/>
              </w:rPr>
              <w:t>24.04.</w:t>
            </w:r>
            <w:r>
              <w:rPr>
                <w:rStyle w:val="aa"/>
                <w:rFonts w:eastAsia="Arial Unicode MS"/>
              </w:rPr>
              <w:t xml:space="preserve"> 2021 </w:t>
            </w:r>
            <w:r w:rsidR="00C9295C" w:rsidRPr="00C21F54">
              <w:rPr>
                <w:rStyle w:val="aa"/>
                <w:rFonts w:eastAsia="Arial Unicode MS"/>
              </w:rPr>
              <w:t>г.</w:t>
            </w:r>
            <w:r w:rsidR="00C92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295C" w:rsidRDefault="00C9295C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C" w:rsidRDefault="00C9295C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295C" w:rsidRDefault="00C9295C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C" w:rsidRDefault="00C9295C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C" w:rsidRDefault="00C9295C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</w:tc>
        <w:tc>
          <w:tcPr>
            <w:tcW w:w="2551" w:type="dxa"/>
          </w:tcPr>
          <w:p w:rsidR="00C9295C" w:rsidRDefault="00C9295C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C5A" w:rsidRDefault="00EF7C5A" w:rsidP="005A2B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95C" w:rsidRPr="00932D03" w:rsidRDefault="00470B62" w:rsidP="005A2B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М.Х.Абдуразакова</w:t>
            </w:r>
            <w:r w:rsidR="00C9295C" w:rsidRPr="00932D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252F0F" w:rsidRDefault="00252F0F" w:rsidP="00252F0F">
      <w:pPr>
        <w:rPr>
          <w:rFonts w:ascii="Times New Roman" w:hAnsi="Times New Roman" w:cs="Times New Roman"/>
          <w:sz w:val="28"/>
          <w:szCs w:val="28"/>
        </w:rPr>
      </w:pPr>
    </w:p>
    <w:p w:rsidR="00252F0F" w:rsidRPr="002F7F2B" w:rsidRDefault="00252F0F" w:rsidP="00252F0F">
      <w:pPr>
        <w:rPr>
          <w:rFonts w:ascii="Times New Roman" w:hAnsi="Times New Roman" w:cs="Times New Roman"/>
          <w:sz w:val="28"/>
          <w:szCs w:val="28"/>
        </w:rPr>
      </w:pPr>
    </w:p>
    <w:p w:rsidR="0047139A" w:rsidRPr="0047139A" w:rsidRDefault="0047139A" w:rsidP="0047139A">
      <w:pPr>
        <w:widowControl w:val="0"/>
        <w:tabs>
          <w:tab w:val="left" w:pos="5443"/>
        </w:tabs>
        <w:spacing w:after="0" w:line="280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Default="0047139A" w:rsidP="0047139A">
      <w:pPr>
        <w:widowControl w:val="0"/>
        <w:spacing w:after="0" w:line="280" w:lineRule="exact"/>
        <w:ind w:righ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C9295C" w:rsidRDefault="00C9295C" w:rsidP="0047139A">
      <w:pPr>
        <w:widowControl w:val="0"/>
        <w:spacing w:after="0" w:line="280" w:lineRule="exact"/>
        <w:ind w:righ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C9295C" w:rsidRDefault="00C9295C" w:rsidP="0047139A">
      <w:pPr>
        <w:widowControl w:val="0"/>
        <w:spacing w:after="0" w:line="280" w:lineRule="exact"/>
        <w:ind w:righ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643F1B" w:rsidRPr="0047139A" w:rsidRDefault="00643F1B" w:rsidP="0047139A">
      <w:pPr>
        <w:widowControl w:val="0"/>
        <w:spacing w:after="0" w:line="280" w:lineRule="exact"/>
        <w:ind w:right="12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F7C5A" w:rsidRDefault="00EF7C5A" w:rsidP="0047139A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F7C5A" w:rsidRDefault="00EF7C5A" w:rsidP="0047139A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F7C5A" w:rsidRDefault="00EF7C5A" w:rsidP="0047139A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F7C5A" w:rsidRDefault="00EF7C5A" w:rsidP="0047139A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F7C5A" w:rsidRDefault="00EF7C5A" w:rsidP="0047139A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80" w:lineRule="exact"/>
        <w:ind w:right="1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</w:t>
      </w:r>
    </w:p>
    <w:p w:rsidR="0047139A" w:rsidRPr="0047139A" w:rsidRDefault="0047139A" w:rsidP="0047139A">
      <w:pPr>
        <w:widowControl w:val="0"/>
        <w:spacing w:after="0" w:line="280" w:lineRule="exact"/>
        <w:ind w:right="1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7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405"/>
        <w:gridCol w:w="556"/>
      </w:tblGrid>
      <w:tr w:rsidR="0047139A" w:rsidRPr="0047139A" w:rsidTr="0047139A">
        <w:tc>
          <w:tcPr>
            <w:tcW w:w="810" w:type="dxa"/>
          </w:tcPr>
          <w:p w:rsidR="0047139A" w:rsidRPr="00EF7C5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I</w:t>
            </w:r>
            <w:r w:rsidRPr="00EF7C5A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Общие положения …………………………………………………………………………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1.1.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Основная профессиональная образовательная програ</w:t>
            </w:r>
            <w:r w:rsidR="00710B6B">
              <w:rPr>
                <w:rFonts w:ascii="Times New Roman" w:eastAsia="Times New Roman" w:hAnsi="Times New Roman" w:cs="Times New Roman"/>
                <w:lang w:eastAsia="ru-RU" w:bidi="ru-RU"/>
              </w:rPr>
              <w:t>мма (ОПОП), реализуемая техникумо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м по</w:t>
            </w:r>
            <w:r w:rsidR="00556E3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подготовке спец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иалистов среднего звена 44.02.01</w:t>
            </w:r>
            <w:r w:rsidR="00556E3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Дошкольное образование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……...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1.2.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Нормативные документы для разработки ОПОП по подготовке спец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иалистов среднего звена 44.02.01</w:t>
            </w:r>
            <w:r w:rsidR="00556E3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Дошкольное образование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…………………………...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...............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1.3.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Общая характеристика основной образовательной программы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………………………………………….……………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1.4.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Требования к абитуриенту …………………………………………………………...........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II.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Характеристика профессиональной деятельности выпускника ООП СПО по специальности 44.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02.01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Дошкольное образование………..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……………………….…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...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2.1.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Область профессиональной деятельности выпускника 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….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2.2.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Объекты профессиональной деятельности выпускника………………………......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..........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2.3.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Виды профессиональной деятельности выпускника ………………………………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……</w:t>
            </w:r>
          </w:p>
        </w:tc>
        <w:tc>
          <w:tcPr>
            <w:tcW w:w="419" w:type="dxa"/>
          </w:tcPr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III.</w:t>
            </w:r>
          </w:p>
        </w:tc>
        <w:tc>
          <w:tcPr>
            <w:tcW w:w="8405" w:type="dxa"/>
          </w:tcPr>
          <w:p w:rsidR="0047139A" w:rsidRPr="0047139A" w:rsidRDefault="00710B6B" w:rsidP="0047139A">
            <w:pPr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Компетенции выпускника техникум</w:t>
            </w:r>
            <w:r w:rsidR="0047139A"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а как совокупный ожидаемый результат образования по завершении освоения данной ООП СПО 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...</w:t>
            </w:r>
            <w:r w:rsidR="0047139A">
              <w:rPr>
                <w:rFonts w:ascii="Times New Roman" w:eastAsia="Times New Roman" w:hAnsi="Times New Roman" w:cs="Times New Roman"/>
                <w:lang w:eastAsia="ru-RU" w:bidi="ru-RU"/>
              </w:rPr>
              <w:t>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IV.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Документы, регламентирующие содержание и организацию образовательного процесса при реализации ОПОП СПО по специальности 44.02.0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556E3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Дошкольное образование………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………………………………………………………………………..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65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4.1.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Программные документы интегрирующего, междисциплинарного и сквозного характера, обеспечивающие целостность компетентностно-ориентированной ОПОП СПО ……………………………………………………………………………………….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65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4.2.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Дисциплинарно-модульные </w:t>
            </w:r>
            <w:bookmarkStart w:id="5" w:name="_GoBack"/>
            <w:bookmarkEnd w:id="5"/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программные документы компетентностно-ориентированной ОПОП …………………………………………………………………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67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V.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Ресурсное обеспечение ОПО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П СПО по специальности 44.02.01</w:t>
            </w:r>
            <w:r w:rsidR="00556E36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Дошкольное образование……….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……………………………………………………………………….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76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5.1.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Учебно-методическое и информационное обеспечение образовательного процесса при реализации ОПОП СПО ………………………………………………………………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76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5.2.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Кадровое обеспечение реализации ОПОП СПО ………………………………………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..</w:t>
            </w:r>
          </w:p>
        </w:tc>
        <w:tc>
          <w:tcPr>
            <w:tcW w:w="419" w:type="dxa"/>
          </w:tcPr>
          <w:p w:rsidR="0047139A" w:rsidRPr="0047139A" w:rsidRDefault="005826A5" w:rsidP="005826A5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78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5.3.</w:t>
            </w:r>
          </w:p>
        </w:tc>
        <w:tc>
          <w:tcPr>
            <w:tcW w:w="8405" w:type="dxa"/>
          </w:tcPr>
          <w:p w:rsidR="0047139A" w:rsidRPr="0047139A" w:rsidRDefault="0047139A" w:rsidP="00710B6B">
            <w:pPr>
              <w:spacing w:line="280" w:lineRule="exact"/>
              <w:ind w:right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Основные материально-технические условия для реализации обр</w:t>
            </w:r>
            <w:r w:rsidR="00710B6B">
              <w:rPr>
                <w:rFonts w:ascii="Times New Roman" w:eastAsia="Times New Roman" w:hAnsi="Times New Roman" w:cs="Times New Roman"/>
                <w:lang w:eastAsia="ru-RU" w:bidi="ru-RU"/>
              </w:rPr>
              <w:t>азовательного процесса в техникум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е </w:t>
            </w:r>
            <w:r w:rsidR="00710B6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в соответствии с ОПОП СПО …………………………………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78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VI.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Характеристики со</w:t>
            </w:r>
            <w:r w:rsidR="00710B6B">
              <w:rPr>
                <w:rFonts w:ascii="Times New Roman" w:eastAsia="Times New Roman" w:hAnsi="Times New Roman" w:cs="Times New Roman"/>
                <w:lang w:eastAsia="ru-RU" w:bidi="ru-RU"/>
              </w:rPr>
              <w:t>циально-культурной среды техникум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а, обеспечивающие развитие общих компетенций обучающихся …………………………………………………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….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….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81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VII.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Нормативно-методическое обеспечение системы оценки качества освоения студентами ОПОП 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82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7.1.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Фонды оценочных средств для проведения текущего контроля успеваемости и промежуточной аттестации ……………………………………………………………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…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..</w:t>
            </w:r>
          </w:p>
        </w:tc>
        <w:tc>
          <w:tcPr>
            <w:tcW w:w="419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7139A" w:rsidRPr="0047139A" w:rsidRDefault="0047139A" w:rsidP="005826A5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  <w:r w:rsidR="005826A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7.2.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Государственная итоговая аттестация обучающихся –</w:t>
            </w:r>
            <w:r w:rsidR="00710B6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выпускников 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…...</w:t>
            </w:r>
          </w:p>
        </w:tc>
        <w:tc>
          <w:tcPr>
            <w:tcW w:w="419" w:type="dxa"/>
          </w:tcPr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84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VIII.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Учебно-методическое и информационное обеспечение …………………………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…..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…..</w:t>
            </w:r>
          </w:p>
        </w:tc>
        <w:tc>
          <w:tcPr>
            <w:tcW w:w="419" w:type="dxa"/>
          </w:tcPr>
          <w:p w:rsidR="0047139A" w:rsidRPr="0047139A" w:rsidRDefault="005826A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85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IX.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Приложение 1………………………………………………………………...............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.....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......</w:t>
            </w:r>
          </w:p>
        </w:tc>
        <w:tc>
          <w:tcPr>
            <w:tcW w:w="419" w:type="dxa"/>
          </w:tcPr>
          <w:p w:rsidR="0047139A" w:rsidRPr="0047139A" w:rsidRDefault="003D6612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87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X.</w:t>
            </w:r>
          </w:p>
        </w:tc>
        <w:tc>
          <w:tcPr>
            <w:tcW w:w="8405" w:type="dxa"/>
          </w:tcPr>
          <w:p w:rsidR="0047139A" w:rsidRPr="0047139A" w:rsidRDefault="0047139A" w:rsidP="005A2B68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Приложение 2 ……………………………………………………………………......</w:t>
            </w:r>
            <w:r w:rsidR="005A2B68">
              <w:rPr>
                <w:rFonts w:ascii="Times New Roman" w:eastAsia="Times New Roman" w:hAnsi="Times New Roman" w:cs="Times New Roman"/>
                <w:lang w:eastAsia="ru-RU" w:bidi="ru-RU"/>
              </w:rPr>
              <w:t>......</w:t>
            </w:r>
            <w:r w:rsidRPr="0047139A">
              <w:rPr>
                <w:rFonts w:ascii="Times New Roman" w:eastAsia="Times New Roman" w:hAnsi="Times New Roman" w:cs="Times New Roman"/>
                <w:lang w:eastAsia="ru-RU" w:bidi="ru-RU"/>
              </w:rPr>
              <w:t>.....</w:t>
            </w:r>
          </w:p>
        </w:tc>
        <w:tc>
          <w:tcPr>
            <w:tcW w:w="419" w:type="dxa"/>
          </w:tcPr>
          <w:p w:rsidR="0047139A" w:rsidRPr="0047139A" w:rsidRDefault="00424A05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  <w:r w:rsidR="003D6612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</w:tr>
      <w:tr w:rsidR="0047139A" w:rsidRPr="0047139A" w:rsidTr="0047139A">
        <w:tc>
          <w:tcPr>
            <w:tcW w:w="810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  <w:r w:rsidRPr="0047139A">
              <w:rPr>
                <w:rFonts w:ascii="Times New Roman" w:eastAsia="Times New Roman" w:hAnsi="Times New Roman" w:cs="Times New Roman"/>
                <w:lang w:val="en-US" w:eastAsia="ru-RU" w:bidi="ru-RU"/>
              </w:rPr>
              <w:t>.</w:t>
            </w:r>
          </w:p>
        </w:tc>
        <w:tc>
          <w:tcPr>
            <w:tcW w:w="8405" w:type="dxa"/>
          </w:tcPr>
          <w:p w:rsidR="0047139A" w:rsidRPr="0047139A" w:rsidRDefault="0047139A" w:rsidP="0047139A">
            <w:pPr>
              <w:widowControl w:val="0"/>
              <w:spacing w:line="280" w:lineRule="exact"/>
              <w:ind w:right="12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419" w:type="dxa"/>
          </w:tcPr>
          <w:p w:rsidR="0047139A" w:rsidRPr="0047139A" w:rsidRDefault="0047139A" w:rsidP="003D6612">
            <w:pPr>
              <w:widowControl w:val="0"/>
              <w:spacing w:line="280" w:lineRule="exact"/>
              <w:ind w:right="12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47139A" w:rsidRPr="0047139A" w:rsidRDefault="0047139A" w:rsidP="0047139A">
      <w:pPr>
        <w:widowControl w:val="0"/>
        <w:spacing w:after="0" w:line="360" w:lineRule="auto"/>
        <w:ind w:right="3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6" w:name="bookmark7"/>
    </w:p>
    <w:p w:rsidR="00CE170C" w:rsidRDefault="00CE170C" w:rsidP="0047139A">
      <w:pPr>
        <w:widowControl w:val="0"/>
        <w:spacing w:after="0" w:line="36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03BD0" w:rsidRDefault="00403BD0" w:rsidP="0047139A">
      <w:pPr>
        <w:widowControl w:val="0"/>
        <w:spacing w:after="0" w:line="36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CE170C" w:rsidRDefault="00CE170C" w:rsidP="0047139A">
      <w:pPr>
        <w:widowControl w:val="0"/>
        <w:spacing w:after="0" w:line="36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I. Общие положения.</w:t>
      </w:r>
      <w:bookmarkEnd w:id="6"/>
    </w:p>
    <w:p w:rsidR="0047139A" w:rsidRPr="0047139A" w:rsidRDefault="0047139A" w:rsidP="0047139A">
      <w:pPr>
        <w:widowControl w:val="0"/>
        <w:spacing w:after="0" w:line="360" w:lineRule="auto"/>
        <w:ind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47139A" w:rsidRPr="0047139A" w:rsidRDefault="0047139A" w:rsidP="00710B6B">
      <w:pPr>
        <w:widowControl w:val="0"/>
        <w:numPr>
          <w:ilvl w:val="0"/>
          <w:numId w:val="1"/>
        </w:numPr>
        <w:tabs>
          <w:tab w:val="left" w:pos="1239"/>
        </w:tabs>
        <w:spacing w:after="0" w:line="36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7" w:name="bookmark8"/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Основная профессиональная образовательная программа среднего профессионального образования (ОПОП СПО), реализуемая при подготовке специалистов среднего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звена по специальности </w:t>
      </w:r>
      <w:r w:rsidR="006E0A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44.02.01</w:t>
      </w:r>
      <w:r w:rsidR="006E0A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представляет собой систему документов, разрабо</w:t>
      </w:r>
      <w:r w:rsidR="00710B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танную и утвержденную Ножай – Юртовским государственным техникумом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учетом требований рынка труда на основе Федерального государственного образовательного стандарта по соответствующему направлению подготовки среднего професси</w:t>
      </w:r>
      <w:r w:rsidR="00544B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онального образования (ФГОС СПО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44B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27 октября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201</w:t>
      </w:r>
      <w:r w:rsidR="00544B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</w:t>
      </w:r>
      <w:bookmarkEnd w:id="7"/>
      <w:r w:rsidR="00544B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47139A" w:rsidRPr="0047139A" w:rsidRDefault="0047139A" w:rsidP="00710B6B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практик, календарный учебный график и методические материалы, обеспечивающие реализацию соответствующей образовательной технологии.</w:t>
      </w:r>
    </w:p>
    <w:p w:rsidR="0047139A" w:rsidRPr="0047139A" w:rsidRDefault="0047139A" w:rsidP="0047139A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39A" w:rsidRPr="0047139A" w:rsidRDefault="0047139A" w:rsidP="0047139A">
      <w:pPr>
        <w:widowControl w:val="0"/>
        <w:numPr>
          <w:ilvl w:val="0"/>
          <w:numId w:val="1"/>
        </w:numPr>
        <w:tabs>
          <w:tab w:val="left" w:pos="1661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Нормативные документы для разработки ОПОП среднего профессионального образ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ования по специальности 44.02.01</w:t>
      </w:r>
      <w:r w:rsidR="006E0A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:</w:t>
      </w:r>
    </w:p>
    <w:p w:rsidR="0078364D" w:rsidRPr="00D80750" w:rsidRDefault="0078364D" w:rsidP="00544B86">
      <w:pPr>
        <w:pStyle w:val="a8"/>
        <w:widowControl/>
        <w:spacing w:after="16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80750">
        <w:rPr>
          <w:rFonts w:ascii="Times New Roman" w:hAnsi="Times New Roman" w:cs="Times New Roman"/>
          <w:sz w:val="28"/>
          <w:szCs w:val="28"/>
        </w:rPr>
        <w:t>Федерального Закона от 29.12.2012 г. №273-ФЗ «Об образовании в Российской Федерации»;</w:t>
      </w:r>
    </w:p>
    <w:p w:rsidR="0078364D" w:rsidRPr="00D80750" w:rsidRDefault="0078364D" w:rsidP="00544B86">
      <w:pPr>
        <w:pStyle w:val="a8"/>
        <w:widowControl/>
        <w:spacing w:after="16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D80750">
        <w:rPr>
          <w:rFonts w:ascii="Times New Roman" w:hAnsi="Times New Roman" w:cs="Times New Roman"/>
          <w:sz w:val="28"/>
          <w:szCs w:val="28"/>
        </w:rPr>
        <w:t xml:space="preserve">ФГОС СПО по </w:t>
      </w:r>
      <w:r>
        <w:rPr>
          <w:rFonts w:ascii="Times New Roman" w:hAnsi="Times New Roman" w:cs="Times New Roman"/>
          <w:sz w:val="28"/>
          <w:szCs w:val="28"/>
        </w:rPr>
        <w:t>специальности 44.02.01 Дошкольное образование</w:t>
      </w:r>
      <w:r w:rsidRPr="00D80750">
        <w:rPr>
          <w:rFonts w:ascii="Times New Roman" w:hAnsi="Times New Roman" w:cs="Times New Roman"/>
          <w:sz w:val="28"/>
          <w:szCs w:val="28"/>
        </w:rPr>
        <w:t>, утверждённого приказом Минобрнауки России от 27.10.2014 г. №135</w:t>
      </w:r>
      <w:r>
        <w:rPr>
          <w:rFonts w:ascii="Times New Roman" w:hAnsi="Times New Roman" w:cs="Times New Roman"/>
          <w:sz w:val="28"/>
          <w:szCs w:val="28"/>
        </w:rPr>
        <w:t>1 (в редакции приказа Минобрнауки России от 25.03.2015г. №272)</w:t>
      </w:r>
      <w:r w:rsidRPr="00D80750">
        <w:rPr>
          <w:rFonts w:ascii="Times New Roman" w:hAnsi="Times New Roman" w:cs="Times New Roman"/>
          <w:sz w:val="28"/>
          <w:szCs w:val="28"/>
        </w:rPr>
        <w:t>, зарегистрированного в Минюсте РФ 24 ноября 2014 г., регистрационный №348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D80750">
        <w:rPr>
          <w:rFonts w:ascii="Times New Roman" w:hAnsi="Times New Roman" w:cs="Times New Roman"/>
          <w:sz w:val="28"/>
          <w:szCs w:val="28"/>
        </w:rPr>
        <w:t>;</w:t>
      </w:r>
    </w:p>
    <w:p w:rsidR="0078364D" w:rsidRPr="00D80750" w:rsidRDefault="0078364D" w:rsidP="00544B86">
      <w:pPr>
        <w:pStyle w:val="a8"/>
        <w:widowControl/>
        <w:spacing w:after="16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D80750">
        <w:rPr>
          <w:rFonts w:ascii="Times New Roman" w:hAnsi="Times New Roman" w:cs="Times New Roman"/>
          <w:sz w:val="28"/>
          <w:szCs w:val="28"/>
        </w:rPr>
        <w:t>Приказа Минобрнауки России от 29.10.2013 г. №1199 «Об утверждении перечней профессий и специальностей среднего профессионального образования»;</w:t>
      </w:r>
    </w:p>
    <w:p w:rsidR="0078364D" w:rsidRDefault="0078364D" w:rsidP="00544B86">
      <w:pPr>
        <w:pStyle w:val="30"/>
        <w:spacing w:after="248" w:line="360" w:lineRule="auto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        - </w:t>
      </w:r>
      <w:r w:rsidRPr="00AD4927">
        <w:rPr>
          <w:rFonts w:eastAsiaTheme="minorHAnsi"/>
          <w:b w:val="0"/>
          <w:bCs w:val="0"/>
        </w:rPr>
        <w:t xml:space="preserve">Приказа Министерства науки и высшего образования Российской </w:t>
      </w:r>
      <w:r>
        <w:rPr>
          <w:rFonts w:eastAsiaTheme="minorHAnsi"/>
          <w:b w:val="0"/>
          <w:bCs w:val="0"/>
        </w:rPr>
        <w:t xml:space="preserve">  </w:t>
      </w:r>
      <w:r w:rsidRPr="00AD4927">
        <w:rPr>
          <w:rFonts w:eastAsiaTheme="minorHAnsi"/>
          <w:b w:val="0"/>
          <w:bCs w:val="0"/>
        </w:rPr>
        <w:t xml:space="preserve">Федерации и Министерства просвещения Российской Федерации от 05.08.2020 г. №885/390 «О практической подготовке обучающихся»; </w:t>
      </w:r>
    </w:p>
    <w:p w:rsidR="0078364D" w:rsidRDefault="0078364D" w:rsidP="00544B86">
      <w:pPr>
        <w:pStyle w:val="30"/>
        <w:spacing w:after="248" w:line="360" w:lineRule="auto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       - </w:t>
      </w:r>
      <w:r w:rsidRPr="00BE3527">
        <w:rPr>
          <w:rFonts w:eastAsiaTheme="minorHAnsi"/>
          <w:b w:val="0"/>
          <w:bCs w:val="0"/>
        </w:rPr>
        <w:t>Приказа Минобрнауки России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78364D" w:rsidRDefault="0078364D" w:rsidP="00544B86">
      <w:pPr>
        <w:pStyle w:val="30"/>
        <w:spacing w:after="248" w:line="360" w:lineRule="auto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       - </w:t>
      </w:r>
      <w:r w:rsidRPr="00BE3527">
        <w:rPr>
          <w:rFonts w:eastAsiaTheme="minorHAnsi"/>
          <w:b w:val="0"/>
          <w:bCs w:val="0"/>
        </w:rPr>
        <w:t>Приказа Минобрнауки России от 16.08.2013 г. № 968 «Об утверждении Порядка проведения Государственной итоговой аттестации по образовательным программам СПО»;</w:t>
      </w:r>
    </w:p>
    <w:p w:rsidR="0078364D" w:rsidRPr="0078364D" w:rsidRDefault="0078364D" w:rsidP="00544B86">
      <w:pPr>
        <w:pStyle w:val="30"/>
        <w:spacing w:after="248" w:line="360" w:lineRule="auto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      - </w:t>
      </w:r>
      <w:r w:rsidRPr="00BE3527">
        <w:rPr>
          <w:rFonts w:eastAsiaTheme="minorHAnsi"/>
          <w:b w:val="0"/>
          <w:bCs w:val="0"/>
        </w:rPr>
        <w:t>Приказа от 17 мая 2012 г. № 413 Об утверждении Федерального государственного образовательного стандарта среднего общего образования;</w:t>
      </w:r>
    </w:p>
    <w:p w:rsidR="0047139A" w:rsidRDefault="0078364D" w:rsidP="00544B86">
      <w:pPr>
        <w:widowControl w:val="0"/>
        <w:tabs>
          <w:tab w:val="left" w:pos="9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- </w:t>
      </w:r>
      <w:r w:rsidR="00710B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Устав ГБПОУ «Ножай – Юртовский государственный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78364D" w:rsidRPr="0047139A" w:rsidRDefault="0078364D" w:rsidP="0078364D">
      <w:pPr>
        <w:widowControl w:val="0"/>
        <w:tabs>
          <w:tab w:val="left" w:pos="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1.3.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Общая характеристика основной профессиональной образовательной программы среднего профессионального образования:</w:t>
      </w:r>
    </w:p>
    <w:p w:rsidR="0047139A" w:rsidRPr="0047139A" w:rsidRDefault="0047139A" w:rsidP="0047139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ОПОП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СПО по специальности 44.02.01</w:t>
      </w:r>
      <w:r w:rsidR="006E0A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имеет своей целью развитие у обучающихся личностных качеств, а также формирование общих универсальных (общенаучных, социально- личностных, инструментальных) и профессиональных компетенций в соответствии с требованиями ФГ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 СПО по специальности </w:t>
      </w:r>
      <w:r w:rsidR="006E0A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44.02.01</w:t>
      </w:r>
      <w:r w:rsidR="006E0A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подготовку обучающихся к профессиональной деятельности на основе формирования указанных компетенций.</w:t>
      </w:r>
    </w:p>
    <w:p w:rsidR="0047139A" w:rsidRPr="0047139A" w:rsidRDefault="0047139A" w:rsidP="0047139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Срок освоения ОПОП среднего профессионального образования, реализуемой при подготовке специалистов среднего з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вена по специальности 44.02.01</w:t>
      </w:r>
      <w:r w:rsidR="006E0A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="005A2B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базе </w:t>
      </w:r>
      <w:r w:rsidR="004E15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среднего</w:t>
      </w:r>
      <w:r w:rsidR="005A2B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общего образования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8D2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составляет </w:t>
      </w:r>
      <w:r w:rsidR="004E152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8925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</w:t>
      </w:r>
      <w:r w:rsidR="007836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</w:t>
      </w:r>
      <w:r w:rsidR="008925F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месяцев </w:t>
      </w:r>
      <w:r w:rsidR="0078364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="00143F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очной форме обучения</w:t>
      </w:r>
      <w:r w:rsidRPr="00017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Трудоемкость ОПОП среднего профессионального образов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 по специальности 44.02.01</w:t>
      </w:r>
      <w:r w:rsidR="006E0A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Дошкольное образование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</w:t>
      </w:r>
      <w:r w:rsidR="005227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ветствии с ФГОС СПО составляет </w:t>
      </w:r>
      <w:r w:rsidR="005C6585" w:rsidRPr="005C658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4644</w:t>
      </w:r>
      <w:r w:rsidR="008D26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</w:t>
      </w:r>
      <w:r w:rsidR="005A2B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Общая трудоемкость - максимальная учебная нагрузка включает часы: обязательных учебных занятий, самостоятельной работы, дополнительной работы над завершением программного задания под руководством преподавателя, в том числе часы, необходимые для реализации федерального государственного образовательного стандарта среднего (полного) общего образования в пределах основных профессиональных образовательных программ среднего профессионального образования с учетом профиля получаемого профессионального образования, а так же часы, отведенные на учебную и производственную практики и время, отводимое на контроль качества освоения обучающимися ОПОП.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целях адаптации ОПОП для обучающихся с ОВЗ определена миссия и цели ОПОП: </w:t>
      </w:r>
    </w:p>
    <w:p w:rsidR="0047139A" w:rsidRPr="0047139A" w:rsidRDefault="0047139A" w:rsidP="00544B86">
      <w:pPr>
        <w:tabs>
          <w:tab w:val="left" w:pos="142"/>
        </w:tabs>
        <w:spacing w:after="15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ОПОП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качественной системной профессиональной подготовки специалиста гуманитарного профиля, конкурентоспособного в условиях динамично меняющегося рынка труда, способного обеспечивать собственный профессиональный прогресс на протяжении всей жизни.</w:t>
      </w:r>
    </w:p>
    <w:p w:rsidR="0047139A" w:rsidRPr="0047139A" w:rsidRDefault="0047139A" w:rsidP="00544B86">
      <w:pPr>
        <w:tabs>
          <w:tab w:val="left" w:pos="142"/>
        </w:tabs>
        <w:spacing w:after="15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ОПОП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ОПОП имеет своей целью развитие у обучающихся личностных качеств и формирование общекультурных, общепрофессиональных и профессиональных компетенций в соответствии с Федеральным государственным образовательным стандартом по направлению подготовки 44.02.0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39A" w:rsidRPr="0047139A" w:rsidRDefault="0047139A" w:rsidP="0047139A">
      <w:pPr>
        <w:widowControl w:val="0"/>
        <w:tabs>
          <w:tab w:val="left" w:pos="9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1.4.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Требования к абитуриенту.</w:t>
      </w:r>
    </w:p>
    <w:p w:rsidR="0047139A" w:rsidRPr="0047139A" w:rsidRDefault="0047139A" w:rsidP="0047139A">
      <w:pPr>
        <w:widowControl w:val="0"/>
        <w:tabs>
          <w:tab w:val="left" w:pos="709"/>
          <w:tab w:val="left" w:pos="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Для освоения ОПОП СПО абитуриент должен иметь документ государственного образца об основном общем образовании, среднем (полном) общем образовании.</w:t>
      </w:r>
    </w:p>
    <w:p w:rsidR="0047139A" w:rsidRPr="0047139A" w:rsidRDefault="0047139A" w:rsidP="0047139A">
      <w:pPr>
        <w:widowControl w:val="0"/>
        <w:tabs>
          <w:tab w:val="left" w:pos="709"/>
          <w:tab w:val="left" w:pos="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Инвалид при поступлении на образовательную программу предъявляет индивидуальную программу реабилитации или </w:t>
      </w:r>
      <w:r w:rsidRPr="00FF0A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абилитации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инвалида с рекомендацией об обучении по данному направлению подготовки (или специальности), содержащую информацию о необходимых специальных условиях обучения, а также сведения относительно рекомендованных условий труда. Лицо с ограниченными возможностями здоровья при поступлении на образовательную программу предъявляет заключение психолого-медико-педагогической комиссии с рекомендацией об обучении по данному направлению подготовки (или специальности), содержащую информацию о необходимых специальных условиях обучения. Зачисление на обучение по ОПОП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</w:t>
      </w:r>
    </w:p>
    <w:p w:rsidR="0047139A" w:rsidRPr="0047139A" w:rsidRDefault="0047139A" w:rsidP="0047139A">
      <w:pPr>
        <w:widowControl w:val="0"/>
        <w:tabs>
          <w:tab w:val="left" w:pos="9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numPr>
          <w:ilvl w:val="0"/>
          <w:numId w:val="3"/>
        </w:numPr>
        <w:tabs>
          <w:tab w:val="left" w:pos="1165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8" w:name="bookmark9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Характеристика профессиональной деятельности выпускника ОП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ОП СПО по специальности 44.02.01</w:t>
      </w:r>
      <w:bookmarkEnd w:id="8"/>
      <w:r w:rsidR="006E0AB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47139A" w:rsidRPr="00017393" w:rsidRDefault="0047139A" w:rsidP="0047139A">
      <w:pPr>
        <w:widowControl w:val="0"/>
        <w:numPr>
          <w:ilvl w:val="0"/>
          <w:numId w:val="4"/>
        </w:numPr>
        <w:tabs>
          <w:tab w:val="left" w:pos="12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Область профессиональной деятельности выпускников: </w:t>
      </w:r>
    </w:p>
    <w:p w:rsidR="00017393" w:rsidRPr="0047139A" w:rsidRDefault="00FF0A64" w:rsidP="00017393">
      <w:pPr>
        <w:widowControl w:val="0"/>
        <w:tabs>
          <w:tab w:val="left" w:pos="12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017393" w:rsidRPr="00017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воспитание и обучение детей дошкольного возраста в дошкольных образовательных организациях и в домашних условиях.</w:t>
      </w:r>
    </w:p>
    <w:p w:rsidR="0047139A" w:rsidRDefault="0047139A" w:rsidP="0047139A">
      <w:pPr>
        <w:widowControl w:val="0"/>
        <w:numPr>
          <w:ilvl w:val="0"/>
          <w:numId w:val="4"/>
        </w:numPr>
        <w:tabs>
          <w:tab w:val="left" w:pos="14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Объектами профессиональной деятельности выпускников являются:</w:t>
      </w:r>
    </w:p>
    <w:p w:rsidR="00017393" w:rsidRPr="00017393" w:rsidRDefault="00017393" w:rsidP="00017393">
      <w:pPr>
        <w:widowControl w:val="0"/>
        <w:tabs>
          <w:tab w:val="left" w:pos="14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017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задачи, содержание, методы, средства, формы организации и процесс воспитания и обучения детей дошкольного возраста;</w:t>
      </w:r>
    </w:p>
    <w:p w:rsidR="00017393" w:rsidRPr="00017393" w:rsidRDefault="00017393" w:rsidP="00017393">
      <w:pPr>
        <w:widowControl w:val="0"/>
        <w:tabs>
          <w:tab w:val="left" w:pos="14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017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задачи, содержание, методы, формы, средства организации и процесс взаимодействия с коллегами и социальными партнерами (организациями образования, культуры, родителями (лицами, их заменяющими)) по вопросам обучения и воспитания дошкольников;</w:t>
      </w:r>
    </w:p>
    <w:p w:rsidR="00017393" w:rsidRPr="00017393" w:rsidRDefault="00017393" w:rsidP="00017393">
      <w:pPr>
        <w:widowControl w:val="0"/>
        <w:tabs>
          <w:tab w:val="left" w:pos="145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0173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документационное обеспечение образовательного процесса.</w:t>
      </w:r>
    </w:p>
    <w:p w:rsidR="0047139A" w:rsidRDefault="00017393" w:rsidP="00017393">
      <w:pPr>
        <w:widowControl w:val="0"/>
        <w:numPr>
          <w:ilvl w:val="0"/>
          <w:numId w:val="4"/>
        </w:numPr>
        <w:tabs>
          <w:tab w:val="left" w:pos="14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1739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Воспитатель детей дошкольного возраста готовится к следующим видам деятельности:</w:t>
      </w:r>
    </w:p>
    <w:p w:rsidR="00DA5DE7" w:rsidRPr="00DA5DE7" w:rsidRDefault="00DA5DE7" w:rsidP="00DA5D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E7">
        <w:rPr>
          <w:rFonts w:ascii="Times New Roman" w:hAnsi="Times New Roman" w:cs="Times New Roman"/>
          <w:sz w:val="28"/>
          <w:szCs w:val="28"/>
        </w:rPr>
        <w:t>2.3.1. Организация мероприятий, направленных на укрепление здоровья ребенка и его физическое развитие.</w:t>
      </w:r>
    </w:p>
    <w:p w:rsidR="00DA5DE7" w:rsidRPr="00DA5DE7" w:rsidRDefault="00DA5DE7" w:rsidP="00DA5D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E7">
        <w:rPr>
          <w:rFonts w:ascii="Times New Roman" w:hAnsi="Times New Roman" w:cs="Times New Roman"/>
          <w:sz w:val="28"/>
          <w:szCs w:val="28"/>
        </w:rPr>
        <w:t>2.3.2. Организация различных видов деятельности и общения детей.</w:t>
      </w:r>
    </w:p>
    <w:p w:rsidR="00DA5DE7" w:rsidRPr="00DA5DE7" w:rsidRDefault="00DA5DE7" w:rsidP="00DA5D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E7">
        <w:rPr>
          <w:rFonts w:ascii="Times New Roman" w:hAnsi="Times New Roman" w:cs="Times New Roman"/>
          <w:sz w:val="28"/>
          <w:szCs w:val="28"/>
        </w:rPr>
        <w:t>2.3.3. Организация занятий по основным общеобразовательным программам дошкольного образования.</w:t>
      </w:r>
    </w:p>
    <w:p w:rsidR="00DA5DE7" w:rsidRPr="00DA5DE7" w:rsidRDefault="00DA5DE7" w:rsidP="00DA5D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E7">
        <w:rPr>
          <w:rFonts w:ascii="Times New Roman" w:hAnsi="Times New Roman" w:cs="Times New Roman"/>
          <w:sz w:val="28"/>
          <w:szCs w:val="28"/>
        </w:rPr>
        <w:t>2.3.4. Взаимодействие с родителями и сотрудниками образовательной организации.</w:t>
      </w:r>
    </w:p>
    <w:p w:rsidR="00DA5DE7" w:rsidRDefault="00DA5DE7" w:rsidP="00DA5D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DE7">
        <w:rPr>
          <w:rFonts w:ascii="Times New Roman" w:hAnsi="Times New Roman" w:cs="Times New Roman"/>
          <w:sz w:val="28"/>
          <w:szCs w:val="28"/>
        </w:rPr>
        <w:t>2.3.5. Методическое обеспечение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4C4" w:rsidRPr="00DA5DE7" w:rsidRDefault="009E24C4" w:rsidP="00DA5DE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39A" w:rsidRPr="0047139A" w:rsidRDefault="0047139A" w:rsidP="0047139A">
      <w:pPr>
        <w:widowControl w:val="0"/>
        <w:numPr>
          <w:ilvl w:val="0"/>
          <w:numId w:val="3"/>
        </w:numPr>
        <w:tabs>
          <w:tab w:val="left" w:pos="1459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9" w:name="bookmark10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Компетенции выпускника как совокупный ожидаемый результат образования по завершении освоения данной ОПОП СПО</w:t>
      </w:r>
      <w:bookmarkEnd w:id="9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результате освоения данной ОПОП специалист среднего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звена по специальности 44.02.01Дошкольное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должен обладать следующими компетенциями:</w:t>
      </w:r>
    </w:p>
    <w:p w:rsidR="0047139A" w:rsidRPr="0047139A" w:rsidRDefault="0047139A" w:rsidP="0047139A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Общие компетенции:</w:t>
      </w:r>
    </w:p>
    <w:tbl>
      <w:tblPr>
        <w:tblStyle w:val="a7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070"/>
        <w:gridCol w:w="3005"/>
        <w:gridCol w:w="5386"/>
      </w:tblGrid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3005" w:type="dxa"/>
          </w:tcPr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КОМПЕТЕНЦИИ</w:t>
            </w:r>
          </w:p>
        </w:tc>
        <w:tc>
          <w:tcPr>
            <w:tcW w:w="5386" w:type="dxa"/>
          </w:tcPr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val="en-US" w:eastAsia="ru-RU" w:bidi="en-US"/>
              </w:rPr>
              <w:t>OK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1.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47139A" w:rsidRPr="0047139A" w:rsidRDefault="00E64CD9" w:rsidP="00BD5D3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386" w:type="dxa"/>
          </w:tcPr>
          <w:p w:rsidR="0047139A" w:rsidRPr="0047139A" w:rsidRDefault="0047139A" w:rsidP="006478BA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Уметь: 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9"/>
              </w:numPr>
              <w:spacing w:after="200"/>
              <w:ind w:left="314" w:hanging="2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139A">
              <w:rPr>
                <w:rFonts w:ascii="Times New Roman" w:hAnsi="Times New Roman" w:cs="Times New Roman"/>
                <w:color w:val="000000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47139A" w:rsidRPr="00DD1462" w:rsidRDefault="0047139A" w:rsidP="006478BA">
            <w:pPr>
              <w:widowControl w:val="0"/>
              <w:numPr>
                <w:ilvl w:val="0"/>
                <w:numId w:val="9"/>
              </w:numPr>
              <w:spacing w:after="200"/>
              <w:ind w:left="314" w:right="14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современной экономической, политической и куль</w:t>
            </w:r>
            <w:r w:rsidR="00DD14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турной ситуации в России и мире</w:t>
            </w:r>
            <w:r w:rsidR="004A31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47139A" w:rsidRPr="0047139A" w:rsidRDefault="0047139A" w:rsidP="006478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10"/>
              </w:numPr>
              <w:ind w:left="314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категории и понятия философии;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10"/>
              </w:numPr>
              <w:ind w:left="314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философии в жизни человека и общества;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10"/>
              </w:numPr>
              <w:ind w:left="314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философского учения о бытии;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10"/>
              </w:numPr>
              <w:ind w:left="314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процесса познания;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10"/>
              </w:numPr>
              <w:ind w:left="314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научной, философской и религиозной картин мира;</w:t>
            </w:r>
          </w:p>
          <w:p w:rsidR="0047139A" w:rsidRPr="0047139A" w:rsidRDefault="0047139A" w:rsidP="006478BA">
            <w:pPr>
              <w:widowControl w:val="0"/>
              <w:numPr>
                <w:ilvl w:val="0"/>
                <w:numId w:val="10"/>
              </w:numPr>
              <w:ind w:left="314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47139A" w:rsidRPr="00DD1462" w:rsidRDefault="0047139A" w:rsidP="006478BA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314" w:hanging="3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социальных и этических проблемах, связанных с развитием и использованием достиже</w:t>
            </w:r>
            <w:r w:rsidR="004A3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ний науки, техники и технологий;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2. </w:t>
            </w: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5386" w:type="dxa"/>
          </w:tcPr>
          <w:p w:rsidR="0047139A" w:rsidRPr="0006372E" w:rsidRDefault="0047139A" w:rsidP="006478B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40A00" w:rsidRPr="0006372E" w:rsidRDefault="00340A00" w:rsidP="006478BA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ориентироваться в современных проблемах дошкольного образования, тенденциях его развития и направлениях реформирования;</w:t>
            </w:r>
          </w:p>
          <w:p w:rsidR="00DD1462" w:rsidRPr="0006372E" w:rsidRDefault="00DD1462" w:rsidP="006478BA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применять математические методы для решения профессиональных задач;</w:t>
            </w:r>
          </w:p>
          <w:p w:rsidR="00DD1462" w:rsidRPr="0006372E" w:rsidRDefault="00DD1462" w:rsidP="006478BA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DD1462" w:rsidRPr="0006372E" w:rsidRDefault="00DD1462" w:rsidP="006478BA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применять знания психологии при решении педагогических задач;</w:t>
            </w:r>
          </w:p>
          <w:p w:rsidR="0047139A" w:rsidRDefault="0047139A" w:rsidP="006478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40BA6" w:rsidRPr="009C6F38" w:rsidRDefault="00D40BA6" w:rsidP="006478BA">
            <w:pPr>
              <w:pStyle w:val="a8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6F38">
              <w:rPr>
                <w:rFonts w:ascii="Times New Roman" w:hAnsi="Times New Roman"/>
              </w:rPr>
              <w:t>средства контроля и оценки качества образования;</w:t>
            </w:r>
          </w:p>
          <w:p w:rsidR="00D40BA6" w:rsidRPr="0006372E" w:rsidRDefault="00D40BA6" w:rsidP="006478BA">
            <w:pPr>
              <w:pStyle w:val="a8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психолого-педагогические основы оценочной деятельности педагога;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3.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  <w:tc>
          <w:tcPr>
            <w:tcW w:w="5386" w:type="dxa"/>
          </w:tcPr>
          <w:p w:rsidR="0006372E" w:rsidRDefault="0047139A" w:rsidP="006478BA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6372E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Уметь: </w:t>
            </w:r>
          </w:p>
          <w:p w:rsidR="0006372E" w:rsidRPr="00D40BA6" w:rsidRDefault="0006372E" w:rsidP="006478BA">
            <w:pPr>
              <w:pStyle w:val="a8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40BA6">
              <w:rPr>
                <w:rFonts w:ascii="Times New Roman" w:hAnsi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6372E" w:rsidRPr="005665A9" w:rsidRDefault="0006372E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6372E" w:rsidRPr="005665A9" w:rsidRDefault="0006372E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06372E" w:rsidRPr="005665A9" w:rsidRDefault="0006372E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применять первичные средства пожаротушения;</w:t>
            </w:r>
          </w:p>
          <w:p w:rsidR="0047139A" w:rsidRPr="0047139A" w:rsidRDefault="0047139A" w:rsidP="006478BA">
            <w:pPr>
              <w:widowControl w:val="0"/>
              <w:ind w:left="133" w:right="142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  <w:p w:rsidR="0047139A" w:rsidRDefault="0047139A" w:rsidP="006478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432832" w:rsidRPr="00432832" w:rsidRDefault="00432832" w:rsidP="006478B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основы военной службы и обороны государства;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меры пожарной безопасности и правила безопасного поведения при пожарах;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D40BA6" w:rsidRPr="005665A9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47139A" w:rsidRPr="009C6F38" w:rsidRDefault="00D40BA6" w:rsidP="006478BA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4.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386" w:type="dxa"/>
          </w:tcPr>
          <w:p w:rsidR="004A313E" w:rsidRPr="004A313E" w:rsidRDefault="004A313E" w:rsidP="00647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A313E">
              <w:rPr>
                <w:rFonts w:ascii="Times New Roman" w:hAnsi="Times New Roman"/>
                <w:b/>
              </w:rPr>
              <w:t>Уметь:</w:t>
            </w:r>
          </w:p>
          <w:p w:rsidR="00EC730F" w:rsidRPr="00850E97" w:rsidRDefault="00EC730F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C730F">
              <w:rPr>
                <w:rFonts w:ascii="Times New Roman" w:hAnsi="Times New Roman"/>
              </w:rPr>
              <w:t>анализировать педагогическую деятельность, педагогические факты и явления;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проводить элементарную статистическую обработку информации и результатов исследований, представлять полученные данные графически;</w:t>
            </w:r>
          </w:p>
          <w:p w:rsidR="0047139A" w:rsidRDefault="009C6F38" w:rsidP="006478BA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6F38">
              <w:rPr>
                <w:rFonts w:ascii="Times New Roman" w:eastAsia="Times New Roman" w:hAnsi="Times New Roman" w:cs="Times New Roman"/>
                <w:b/>
              </w:rPr>
              <w:t xml:space="preserve">Знать: </w:t>
            </w:r>
          </w:p>
          <w:p w:rsidR="00850E97" w:rsidRPr="00C502C2" w:rsidRDefault="00850E97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основы психологии личности;</w:t>
            </w:r>
          </w:p>
          <w:p w:rsidR="009C6F38" w:rsidRDefault="00850E97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D75BB5" w:rsidRPr="00D75BB5" w:rsidRDefault="00D75BB5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взаимосвязь педагогической науки и практики, тенденции их развития;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5.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386" w:type="dxa"/>
          </w:tcPr>
          <w:p w:rsidR="0047139A" w:rsidRDefault="0047139A" w:rsidP="006478B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 в профессиональной деятельности;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665A9">
              <w:rPr>
                <w:rFonts w:ascii="Times New Roman" w:hAnsi="Times New Roman"/>
              </w:rPr>
              <w:t>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деятельности;</w:t>
            </w:r>
          </w:p>
          <w:p w:rsidR="0047139A" w:rsidRPr="0047139A" w:rsidRDefault="0047139A" w:rsidP="006478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программных средств;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47139A" w:rsidRPr="005665A9" w:rsidRDefault="005665A9" w:rsidP="006478BA">
            <w:pPr>
              <w:pStyle w:val="a8"/>
              <w:numPr>
                <w:ilvl w:val="0"/>
                <w:numId w:val="22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5665A9">
              <w:rPr>
                <w:rFonts w:ascii="Times New Roman" w:hAnsi="Times New Roman"/>
              </w:rPr>
              <w:t>аппаратное и программное обеспечение персонального компьютера, применяемое в профессиональной деятельности.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6.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5386" w:type="dxa"/>
          </w:tcPr>
          <w:p w:rsidR="00340A00" w:rsidRPr="006E566A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340A00" w:rsidRPr="006E566A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использовать приемы саморегуляции поведения в процессе межличностного общения;</w:t>
            </w:r>
          </w:p>
          <w:p w:rsidR="00340A00" w:rsidRPr="006E566A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340A00" w:rsidRPr="006E566A">
              <w:rPr>
                <w:rFonts w:ascii="Times New Roman" w:hAnsi="Times New Roman"/>
                <w:b/>
                <w:sz w:val="24"/>
                <w:szCs w:val="24"/>
              </w:rPr>
              <w:t>нать: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взаимосвязь общения и деятельности;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цели, функции, виды и уровни общения;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роли и ролевые ожидания в общении;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виды социальных взаимодействий;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механизмы взаимопонимания в общении;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техники и приемы общения, правила слушания, ведения беседы, убеждения;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этические принципы общения;</w:t>
            </w:r>
          </w:p>
          <w:p w:rsidR="0047139A" w:rsidRPr="00340A00" w:rsidRDefault="00340A00" w:rsidP="006478BA">
            <w:pPr>
              <w:pStyle w:val="a8"/>
              <w:numPr>
                <w:ilvl w:val="0"/>
                <w:numId w:val="2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A00">
              <w:rPr>
                <w:rFonts w:ascii="Times New Roman" w:hAnsi="Times New Roman"/>
              </w:rPr>
              <w:t>источники, причины, виды и способы разрешения конфликтов;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7.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5386" w:type="dxa"/>
          </w:tcPr>
          <w:p w:rsidR="0047139A" w:rsidRDefault="0047139A" w:rsidP="006478B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40A00" w:rsidRDefault="00340A00" w:rsidP="006478BA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определять педагогические возможности различных методов, приемов, методик, форм организации обучения и воспитания дошкольников;</w:t>
            </w:r>
          </w:p>
          <w:p w:rsidR="00D40BA6" w:rsidRPr="00D40BA6" w:rsidRDefault="00D40BA6" w:rsidP="006478BA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40BA6">
              <w:rPr>
                <w:rFonts w:ascii="Times New Roman" w:hAnsi="Times New Roman"/>
              </w:rPr>
              <w:t>выявлять индивидуально-типологические и личностные особенности воспитанников;</w:t>
            </w:r>
          </w:p>
          <w:p w:rsidR="0047139A" w:rsidRPr="0047139A" w:rsidRDefault="0047139A" w:rsidP="006478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отечественный и зарубежный опыт дошкольного образования;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вариативные программы воспитания, обучения и развития детей;</w:t>
            </w:r>
          </w:p>
          <w:p w:rsidR="0047139A" w:rsidRPr="00C502C2" w:rsidRDefault="00340A00" w:rsidP="006478BA">
            <w:pPr>
              <w:widowControl w:val="0"/>
              <w:numPr>
                <w:ilvl w:val="0"/>
                <w:numId w:val="29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принципы обучения и воспитания;</w:t>
            </w:r>
          </w:p>
          <w:p w:rsidR="00C502C2" w:rsidRPr="009C6F38" w:rsidRDefault="00C502C2" w:rsidP="006478BA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C502C2" w:rsidRDefault="00C502C2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психологии как науки, ее связь с педагогической наукой и практикой;</w:t>
            </w:r>
          </w:p>
          <w:p w:rsidR="00850E97" w:rsidRPr="00C502C2" w:rsidRDefault="00850E97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возрастную периодизацию;</w:t>
            </w:r>
          </w:p>
          <w:p w:rsidR="00850E97" w:rsidRPr="00850E97" w:rsidRDefault="00850E97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возрастные, половые, типологические и индивидуальные особенности обучающихся, их учет в обучении и воспитании;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общения и группового поведения в школьном и дошкольном возрасте;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групповую динамику;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понятия, причины, психологические основы предупреждения и коррекции социальной дезадаптации, девиантного поведения;</w:t>
            </w:r>
          </w:p>
          <w:p w:rsidR="00C502C2" w:rsidRPr="0047139A" w:rsidRDefault="00C502C2" w:rsidP="006478BA">
            <w:pPr>
              <w:widowControl w:val="0"/>
              <w:numPr>
                <w:ilvl w:val="0"/>
                <w:numId w:val="40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психологии творчества;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val="en-US" w:eastAsia="ru-RU" w:bidi="en-US"/>
              </w:rPr>
              <w:t>OK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en-US"/>
              </w:rPr>
              <w:t xml:space="preserve"> 8.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386" w:type="dxa"/>
          </w:tcPr>
          <w:p w:rsidR="0047139A" w:rsidRPr="0047139A" w:rsidRDefault="0047139A" w:rsidP="006478B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40A00" w:rsidRPr="004A313E" w:rsidRDefault="00340A00" w:rsidP="006478BA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переводить (со словарем) иностранные тексты профессиональной направленности;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4A313E" w:rsidRPr="006E566A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4A313E" w:rsidRPr="006E566A">
              <w:rPr>
                <w:rFonts w:ascii="Times New Roman" w:hAnsi="Times New Roman"/>
                <w:b/>
                <w:sz w:val="24"/>
                <w:szCs w:val="24"/>
              </w:rPr>
              <w:t>нать:</w:t>
            </w:r>
          </w:p>
          <w:p w:rsidR="0047139A" w:rsidRPr="0047139A" w:rsidRDefault="004A313E" w:rsidP="006478BA">
            <w:pPr>
              <w:widowControl w:val="0"/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 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9.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5386" w:type="dxa"/>
          </w:tcPr>
          <w:p w:rsidR="0047139A" w:rsidRDefault="0047139A" w:rsidP="006478B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50E97" w:rsidRPr="00850E97" w:rsidRDefault="00850E97" w:rsidP="006478BA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0E97">
              <w:rPr>
                <w:rFonts w:ascii="Times New Roman" w:hAnsi="Times New Roman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850E97" w:rsidRPr="00850E97" w:rsidRDefault="00850E97" w:rsidP="006478BA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6372E">
              <w:rPr>
                <w:rFonts w:ascii="Times New Roman" w:hAnsi="Times New Roman"/>
              </w:rPr>
              <w:t>анализировать педагогическую деятельность, педагогические факты и явления;</w:t>
            </w:r>
          </w:p>
          <w:p w:rsidR="0047139A" w:rsidRPr="0047139A" w:rsidRDefault="0047139A" w:rsidP="006478BA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9C6F38" w:rsidRDefault="009C6F38" w:rsidP="006478BA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значение и логику целеполагания в обучении, воспитании и педагогической деятельности;</w:t>
            </w:r>
          </w:p>
          <w:p w:rsidR="009C6F38" w:rsidRPr="00C502C2" w:rsidRDefault="009C6F38" w:rsidP="006478BA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формы, методы и средства обучения и воспитания, их педагогические возможности и условия применения;</w:t>
            </w:r>
          </w:p>
          <w:p w:rsidR="009C6F38" w:rsidRDefault="009C6F38" w:rsidP="006478BA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9C6F38" w:rsidRPr="009C6F38" w:rsidRDefault="009C6F38" w:rsidP="006478BA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  <w:p w:rsidR="0047139A" w:rsidRPr="0047139A" w:rsidRDefault="0047139A" w:rsidP="006478BA">
            <w:pPr>
              <w:widowControl w:val="0"/>
              <w:ind w:left="317" w:righ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10.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5386" w:type="dxa"/>
          </w:tcPr>
          <w:p w:rsidR="005665A9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5665A9" w:rsidRPr="006E566A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="005665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5665A9" w:rsidRPr="005665A9" w:rsidRDefault="005665A9" w:rsidP="006478BA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5665A9" w:rsidRDefault="005665A9" w:rsidP="006478BA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оказывать первую помощь пострадавшим;</w:t>
            </w:r>
          </w:p>
          <w:p w:rsidR="0006372E" w:rsidRPr="0006372E" w:rsidRDefault="0006372E" w:rsidP="006478BA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определять топографическое расположение и строение органов и частей тела;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применять знания по анатомии, физиологии и гигиене при изучении профессиональных модулей и в профессиональной деятельности;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оценивать факторы внешней среды с точки зрения влияния на функционирование и развитие организма человека в детском возрасте;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проводить под руководством медицинского работника мероприятия по профилактике заболеваний детей;</w:t>
            </w:r>
          </w:p>
          <w:p w:rsidR="0006372E" w:rsidRPr="009C6F38" w:rsidRDefault="00C502C2" w:rsidP="006478BA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обеспечивать соблюдение гигиенических требований в группе при организации обучения и воспитания дошкольников;</w:t>
            </w:r>
          </w:p>
          <w:p w:rsidR="005665A9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5665A9" w:rsidRPr="006E566A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 w:rsidR="005665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139A" w:rsidRPr="0006372E" w:rsidRDefault="005665A9" w:rsidP="006478BA">
            <w:pPr>
              <w:pStyle w:val="a8"/>
              <w:numPr>
                <w:ilvl w:val="0"/>
                <w:numId w:val="36"/>
              </w:numPr>
              <w:ind w:right="142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порядок и правила оказания первой помощи пострадавшим.</w:t>
            </w:r>
          </w:p>
          <w:p w:rsidR="0006372E" w:rsidRPr="0006372E" w:rsidRDefault="0006372E" w:rsidP="006478BA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06372E" w:rsidRPr="00C502C2" w:rsidRDefault="00C502C2" w:rsidP="006478BA">
            <w:pPr>
              <w:pStyle w:val="a8"/>
              <w:numPr>
                <w:ilvl w:val="0"/>
                <w:numId w:val="36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основы здорового образа жизни;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основные положения и терминологию анатомии, физиологии и гигиены человека;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основные закономерности роста и развития организма человека;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строение и функции систем органов здорового человека;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возрастные анатомо-физиологические особенности детей;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влияние процессов физиологического созревания и развития ребенка на его физическую и психическую работоспособность, поведение;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основы гигиены детей;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C502C2" w:rsidRPr="00C502C2" w:rsidRDefault="00C502C2" w:rsidP="006478BA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основы профилактики инфекционных заболеваний;</w:t>
            </w:r>
          </w:p>
          <w:p w:rsidR="00C502C2" w:rsidRPr="0006372E" w:rsidRDefault="00C502C2" w:rsidP="006478BA">
            <w:pPr>
              <w:pStyle w:val="a8"/>
              <w:numPr>
                <w:ilvl w:val="0"/>
                <w:numId w:val="36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гигиенические требования к образовательному процессу, зданию и помещениям дошкольной образовательной организации;</w:t>
            </w:r>
          </w:p>
        </w:tc>
      </w:tr>
      <w:tr w:rsidR="0047139A" w:rsidRPr="0047139A" w:rsidTr="0047139A">
        <w:tc>
          <w:tcPr>
            <w:tcW w:w="2070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ОК 11.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05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Строить профессиональную деятельность с соблюдением регулирующих ее правовых норм.</w:t>
            </w:r>
          </w:p>
        </w:tc>
        <w:tc>
          <w:tcPr>
            <w:tcW w:w="5386" w:type="dxa"/>
          </w:tcPr>
          <w:p w:rsidR="00340A00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340A00" w:rsidRPr="006E566A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="00340A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использовать нормативные правовые акты, регламентирующие профессиональную деятельность в области образования;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анализировать и оценивать результаты и последствия действий (бездействия) с правовой точки зрения</w:t>
            </w:r>
            <w:r>
              <w:rPr>
                <w:rFonts w:ascii="Times New Roman" w:hAnsi="Times New Roman"/>
              </w:rPr>
              <w:t>.</w:t>
            </w:r>
          </w:p>
          <w:p w:rsidR="00340A00" w:rsidRDefault="000814A0" w:rsidP="00647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340A00" w:rsidRPr="006E566A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 w:rsidR="00340A0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 xml:space="preserve">основные положения </w:t>
            </w:r>
            <w:hyperlink r:id="rId8" w:anchor="l0" w:history="1">
              <w:r w:rsidRPr="00340A00">
                <w:rPr>
                  <w:rFonts w:ascii="Times New Roman" w:hAnsi="Times New Roman"/>
                  <w:u w:val="single"/>
                </w:rPr>
                <w:t>Конституции</w:t>
              </w:r>
            </w:hyperlink>
            <w:r w:rsidRPr="00340A00">
              <w:rPr>
                <w:rFonts w:ascii="Times New Roman" w:hAnsi="Times New Roman"/>
              </w:rPr>
              <w:t xml:space="preserve"> Российской Федерации;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права и свободы человека и гражданина, механизмы их реализации;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понятие и основы правового регулирования в области образования;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основные законодательные акты и нормативные акты, регулирующие правоотношения в области образования;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социально-правовой статус воспитателя;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порядок заключения трудового договора и основания для его прекращения;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правила оплаты труда педагогических работников;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понятие дисциплинарной и материальной ответственности работника;</w:t>
            </w:r>
          </w:p>
          <w:p w:rsidR="00340A00" w:rsidRPr="00340A00" w:rsidRDefault="00340A00" w:rsidP="006478BA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виды административных правонарушений и административной ответственности;</w:t>
            </w:r>
          </w:p>
          <w:p w:rsidR="0047139A" w:rsidRPr="004A313E" w:rsidRDefault="00340A00" w:rsidP="006478BA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A00">
              <w:rPr>
                <w:rFonts w:ascii="Times New Roman" w:hAnsi="Times New Roman"/>
              </w:rPr>
              <w:t>нормативно-правовые основы защиты нарушенных прав и суд</w:t>
            </w:r>
            <w:r>
              <w:rPr>
                <w:rFonts w:ascii="Times New Roman" w:hAnsi="Times New Roman"/>
              </w:rPr>
              <w:t>ебный порядок разрешения споров</w:t>
            </w:r>
            <w:r w:rsidR="004A313E">
              <w:rPr>
                <w:rFonts w:ascii="Times New Roman" w:hAnsi="Times New Roman"/>
              </w:rPr>
              <w:t>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основные направления развития ключевых регионов мира на рубеже веков (XX и XXI вв.);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4A313E" w:rsidRPr="004A313E" w:rsidRDefault="004A313E" w:rsidP="006478BA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4A313E" w:rsidRPr="00340A00" w:rsidRDefault="004A313E" w:rsidP="006478BA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содержание и назначение важнейших правовых и законодательных актов мирового и регионального значения;</w:t>
            </w:r>
          </w:p>
        </w:tc>
      </w:tr>
    </w:tbl>
    <w:p w:rsidR="00DA5DE7" w:rsidRDefault="00DA5DE7" w:rsidP="00E64C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64CD9" w:rsidRPr="00E64CD9" w:rsidRDefault="00E64CD9" w:rsidP="00E64CD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64CD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 детей дошкольного возраста должен обладать профессиональными компетенциями, соответствующими видам деятельности:</w:t>
      </w: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Style w:val="a7"/>
        <w:tblW w:w="1064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57"/>
        <w:gridCol w:w="3097"/>
        <w:gridCol w:w="5386"/>
      </w:tblGrid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КОД КОМПЕТЕНЦИИ</w:t>
            </w:r>
          </w:p>
        </w:tc>
        <w:tc>
          <w:tcPr>
            <w:tcW w:w="3097" w:type="dxa"/>
          </w:tcPr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СОДЕРЖАНИЕ КОМПЕТЕНЦИИ</w:t>
            </w:r>
          </w:p>
        </w:tc>
        <w:tc>
          <w:tcPr>
            <w:tcW w:w="5386" w:type="dxa"/>
          </w:tcPr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ОЖИДАЕМЫЙ РЕЗУЛЬТАТ</w:t>
            </w:r>
          </w:p>
        </w:tc>
      </w:tr>
      <w:tr w:rsidR="0047139A" w:rsidRPr="0047139A" w:rsidTr="0047139A">
        <w:tc>
          <w:tcPr>
            <w:tcW w:w="10640" w:type="dxa"/>
            <w:gridSpan w:val="3"/>
          </w:tcPr>
          <w:p w:rsidR="0047139A" w:rsidRPr="0047139A" w:rsidRDefault="0070756A" w:rsidP="0070756A">
            <w:pPr>
              <w:widowControl w:val="0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1.1.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47139A" w:rsidRPr="0047139A" w:rsidRDefault="00E64CD9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4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 мероприятия, направленные на укрепление здоровья ребенка и его физическое развитие.</w:t>
            </w:r>
          </w:p>
        </w:tc>
        <w:tc>
          <w:tcPr>
            <w:tcW w:w="5386" w:type="dxa"/>
          </w:tcPr>
          <w:p w:rsidR="00365923" w:rsidRPr="003058B3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058B3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6A1CAB" w:rsidRPr="00CE30B7" w:rsidRDefault="00365923" w:rsidP="000910AA">
            <w:pPr>
              <w:pStyle w:val="a8"/>
              <w:numPr>
                <w:ilvl w:val="0"/>
                <w:numId w:val="47"/>
              </w:numPr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цели, задачи, содержание, методы и средства физического воспитания и развития детей раннего и дошкольного возраста;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планировать работу по физическому воспитанию и развитию детей в соответствии с возрастом и режимом работы образовательной организации;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      </w:r>
          </w:p>
          <w:p w:rsidR="00365923" w:rsidRDefault="00CE30B7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365923" w:rsidRPr="003058B3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 w:rsidR="0036592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и методику планирования мероприятий по физическому воспитанию и развитию детей раннего и дошкольного возраста;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6A1CAB" w:rsidRPr="006A1CAB" w:rsidRDefault="006A1CAB" w:rsidP="000910AA">
            <w:pPr>
              <w:pStyle w:val="a8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A1CAB">
              <w:rPr>
                <w:rFonts w:ascii="Times New Roman" w:hAnsi="Times New Roman"/>
              </w:rPr>
              <w:t>планирования режимных моментов, утренней гимнастики, занятий, прогулок, закаливания, физкультурных досугов и праздников;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1.2. </w:t>
            </w: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режимные моменты в соответствии с возрастом.</w:t>
            </w:r>
          </w:p>
        </w:tc>
        <w:tc>
          <w:tcPr>
            <w:tcW w:w="5386" w:type="dxa"/>
          </w:tcPr>
          <w:p w:rsidR="00CE30B7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2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создавать педагогические условия проведения умывания, одевания, питания, организации сна в соответствии с возрастом;</w:t>
            </w:r>
          </w:p>
          <w:p w:rsidR="00CE30B7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режима дня;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методику организации и проведения умывания, одевания, питания, сна в соответствии с возрастом;</w:t>
            </w:r>
          </w:p>
          <w:p w:rsidR="00365923" w:rsidRDefault="00365923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365923" w:rsidRDefault="00365923" w:rsidP="000910AA">
            <w:pPr>
              <w:pStyle w:val="a8"/>
              <w:numPr>
                <w:ilvl w:val="0"/>
                <w:numId w:val="4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1.3.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  <w:tc>
          <w:tcPr>
            <w:tcW w:w="5386" w:type="dxa"/>
          </w:tcPr>
          <w:p w:rsidR="00CE30B7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2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использовать спортивный инвентарь и оборудование в ходе образовательного процесса;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показывать детям физические упражнения, ритмические движения под музыку;</w:t>
            </w:r>
          </w:p>
          <w:p w:rsidR="00CE30B7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двигательной активности;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основы развития психофизических качеств и формирования двигательных действий;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      </w:r>
          </w:p>
          <w:p w:rsidR="0047139A" w:rsidRPr="0047139A" w:rsidRDefault="0047139A" w:rsidP="000910AA">
            <w:pPr>
              <w:widowControl w:val="0"/>
              <w:ind w:left="309"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1.4.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5386" w:type="dxa"/>
          </w:tcPr>
          <w:p w:rsidR="00CE30B7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2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способы контроля за состоянием здоровья, изменениями в самочувствии каждого ребенка в период пребывания в образовательной организации;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способы педагогической поддержки воспитанников;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организации;</w:t>
            </w:r>
          </w:p>
          <w:p w:rsidR="00CE30B7" w:rsidRDefault="00365923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9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особенности детского травматизма и его профилактику;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требования к организации безопасной среды в условиях дошкольной образовательной организации;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требования к хранению спортивного инвентаря и оборудования, методику их использования;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наиболее распространенные детские болезни и их профилактику;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особенности поведения ребенка при психологическом благополучии или неблагополучии;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основы педагогического контроля состояния физического здоровья и психического благополучия детей;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особенности адаптации детского организма к условиям образовательной организации;</w:t>
            </w:r>
          </w:p>
          <w:p w:rsidR="00365923" w:rsidRPr="00CE30B7" w:rsidRDefault="00365923" w:rsidP="000910AA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и методику работы воспитателя по физическому воспитанию;</w:t>
            </w:r>
          </w:p>
          <w:p w:rsidR="0047139A" w:rsidRPr="00CE30B7" w:rsidRDefault="00365923" w:rsidP="000910AA">
            <w:pPr>
              <w:pStyle w:val="a8"/>
              <w:numPr>
                <w:ilvl w:val="0"/>
                <w:numId w:val="55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CE30B7">
              <w:rPr>
                <w:rFonts w:ascii="Times New Roman" w:hAnsi="Times New Roman"/>
              </w:rPr>
              <w:t>методику проведения диагностики физического развития детей.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365923" w:rsidRPr="00365923" w:rsidRDefault="00365923" w:rsidP="000910AA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организации и проведения наблюдений за изменениями в самочувствии детей во время их пребывания в образовательной организации;</w:t>
            </w:r>
          </w:p>
          <w:p w:rsidR="00365923" w:rsidRPr="00365923" w:rsidRDefault="00365923" w:rsidP="000910AA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взаимодействия с медицинским персоналом образовательной организации по вопросам здоровья детей;</w:t>
            </w:r>
          </w:p>
          <w:p w:rsidR="00365923" w:rsidRPr="00365923" w:rsidRDefault="00365923" w:rsidP="000910AA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диагностики результатов физического воспитания и развития;</w:t>
            </w:r>
          </w:p>
          <w:p w:rsidR="00365923" w:rsidRPr="00365923" w:rsidRDefault="00365923" w:rsidP="000910AA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наблюдения и анализа мероприятий по физическому воспитанию;</w:t>
            </w:r>
          </w:p>
          <w:p w:rsidR="00365923" w:rsidRPr="00365923" w:rsidRDefault="00365923" w:rsidP="000910AA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разработки предложений по коррекции процесса физического воспитания;</w:t>
            </w:r>
          </w:p>
          <w:p w:rsidR="0047139A" w:rsidRPr="0047139A" w:rsidRDefault="0047139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39A" w:rsidRPr="0047139A" w:rsidTr="0047139A">
        <w:tc>
          <w:tcPr>
            <w:tcW w:w="10640" w:type="dxa"/>
            <w:gridSpan w:val="3"/>
          </w:tcPr>
          <w:p w:rsidR="0047139A" w:rsidRPr="0047139A" w:rsidRDefault="00DA6E67" w:rsidP="000910AA">
            <w:pPr>
              <w:widowControl w:val="0"/>
              <w:ind w:lef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Организация различных видов деятельности и общения детей.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2.1.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 различные виды деятельности и общения детей в течение дня.</w:t>
            </w:r>
          </w:p>
        </w:tc>
        <w:tc>
          <w:tcPr>
            <w:tcW w:w="5386" w:type="dxa"/>
          </w:tcPr>
          <w:p w:rsidR="00CE30B7" w:rsidRDefault="00E710AF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CE30B7" w:rsidRDefault="00E710AF" w:rsidP="000910AA">
            <w:pPr>
              <w:pStyle w:val="a8"/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цели, задачи, содержание, методы и средства руководства игровой, трудовой, продуктивной деятельностью детей;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710AF" w:rsidRPr="00CE30B7" w:rsidRDefault="00E710AF" w:rsidP="000910AA">
            <w:pPr>
              <w:pStyle w:val="a8"/>
              <w:numPr>
                <w:ilvl w:val="0"/>
                <w:numId w:val="5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и методику планирования различных видов деятельности и общения детей;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CE30B7" w:rsidRDefault="00365923" w:rsidP="000910AA">
            <w:pPr>
              <w:pStyle w:val="a8"/>
              <w:numPr>
                <w:ilvl w:val="0"/>
                <w:numId w:val="58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CE30B7">
              <w:rPr>
                <w:rFonts w:ascii="Times New Roman" w:hAnsi="Times New Roman"/>
              </w:rPr>
              <w:t>планирования различных видов деятельности (игровой, трудовой, продуктивной) и общения детей;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2.2.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  <w:tc>
          <w:tcPr>
            <w:tcW w:w="5386" w:type="dxa"/>
          </w:tcPr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CE30B7" w:rsidRDefault="00E710AF" w:rsidP="000910AA">
            <w:pPr>
              <w:pStyle w:val="a8"/>
              <w:numPr>
                <w:ilvl w:val="0"/>
                <w:numId w:val="5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играть с детьми и стимулировать самостоятельную игровую деятельность детей;</w:t>
            </w:r>
          </w:p>
          <w:p w:rsidR="00E710AF" w:rsidRPr="00CE30B7" w:rsidRDefault="00E710AF" w:rsidP="000910AA">
            <w:pPr>
              <w:pStyle w:val="a8"/>
              <w:numPr>
                <w:ilvl w:val="0"/>
                <w:numId w:val="5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использовать прямые и косвенные приемы руководства игрой;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710AF" w:rsidRPr="00CE30B7" w:rsidRDefault="00E710AF" w:rsidP="000910AA">
            <w:pPr>
              <w:pStyle w:val="a8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сущность и своеобразие игровой деятельности детей раннего и дошкольного возраста;</w:t>
            </w:r>
          </w:p>
          <w:p w:rsidR="00E710AF" w:rsidRPr="00CE30B7" w:rsidRDefault="00E710AF" w:rsidP="000910AA">
            <w:pPr>
              <w:pStyle w:val="a8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содержание и способы организации и проведения игровой деятельности дошкольников;</w:t>
            </w:r>
          </w:p>
          <w:p w:rsidR="0047139A" w:rsidRPr="0047139A" w:rsidRDefault="00166CE8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</w:t>
            </w:r>
            <w:r w:rsidR="0047139A"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практический опыт:</w:t>
            </w:r>
          </w:p>
          <w:p w:rsidR="0047139A" w:rsidRPr="00166CE8" w:rsidRDefault="00365923" w:rsidP="000910AA">
            <w:pPr>
              <w:pStyle w:val="a8"/>
              <w:numPr>
                <w:ilvl w:val="0"/>
                <w:numId w:val="61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2.3.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посильный труд и самообслуживание.</w:t>
            </w:r>
          </w:p>
        </w:tc>
        <w:tc>
          <w:tcPr>
            <w:tcW w:w="5386" w:type="dxa"/>
          </w:tcPr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ухаживать за растениями и животными;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сущность и своеобразие трудовой деятельности дошкольников;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содержание и способы организации трудовой деятельности дошкольников;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способы ухода за растениями и животными;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365923" w:rsidRPr="00166CE8" w:rsidRDefault="00365923" w:rsidP="000910AA">
            <w:pPr>
              <w:pStyle w:val="a8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различных видов трудовой деятельности дошкольников;</w:t>
            </w:r>
          </w:p>
          <w:p w:rsidR="00365923" w:rsidRPr="00166CE8" w:rsidRDefault="00365923" w:rsidP="000910AA">
            <w:pPr>
              <w:pStyle w:val="a8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общения дошкольников в повседневной жизни и различных видах деятельности;</w:t>
            </w:r>
          </w:p>
          <w:p w:rsidR="00365923" w:rsidRPr="00166CE8" w:rsidRDefault="00365923" w:rsidP="000910AA">
            <w:pPr>
              <w:pStyle w:val="a8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различных видов продуктивной деятельности дошкольников;</w:t>
            </w:r>
          </w:p>
          <w:p w:rsidR="0047139A" w:rsidRPr="0047139A" w:rsidRDefault="0047139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2.4.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общение детей.</w:t>
            </w:r>
          </w:p>
        </w:tc>
        <w:tc>
          <w:tcPr>
            <w:tcW w:w="5386" w:type="dxa"/>
          </w:tcPr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определять педагогические условия организации общения детей;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психологические особенности общения детей раннего и дошкольного возраста;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основы организации бесконфликтного общения детей и способы разрешения конфликтов;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365923" w:rsidRPr="00166CE8" w:rsidRDefault="00365923" w:rsidP="000910AA">
            <w:pPr>
              <w:pStyle w:val="a8"/>
              <w:numPr>
                <w:ilvl w:val="0"/>
                <w:numId w:val="6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наблюдения и анализа игровой, трудовой, продуктивной деятельности и общения детей, организации и проведения праздников и развлечений;</w:t>
            </w:r>
          </w:p>
          <w:p w:rsidR="0047139A" w:rsidRPr="0047139A" w:rsidRDefault="0047139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2.5.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5386" w:type="dxa"/>
          </w:tcPr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руководить продуктивными видами деятельности с учетом возраста и индивидуальных особенностей детей группы;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оценивать продукты детской деятельности;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изготавливать поделки из различных материалов;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рисовать, лепить, конструировать;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710AF" w:rsidRPr="00432832" w:rsidRDefault="00E710AF" w:rsidP="000910AA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сущность и своеобразие продуктивной деятельности дошкольников;</w:t>
            </w:r>
          </w:p>
          <w:p w:rsidR="00E710AF" w:rsidRPr="00432832" w:rsidRDefault="00E710AF" w:rsidP="000910AA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содержание и способы организации продуктивной деятельности дошкольников;</w:t>
            </w:r>
          </w:p>
          <w:p w:rsidR="00E710AF" w:rsidRPr="00432832" w:rsidRDefault="00E710AF" w:rsidP="000910AA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технологии художественной обработки материалов;</w:t>
            </w:r>
          </w:p>
          <w:p w:rsidR="00E710AF" w:rsidRPr="00432832" w:rsidRDefault="00E710AF" w:rsidP="000910AA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основы изобразительной грамоты, приемы рисования, лепки</w:t>
            </w:r>
            <w:r w:rsidR="00166CE8" w:rsidRPr="00432832">
              <w:rPr>
                <w:rFonts w:ascii="Times New Roman" w:hAnsi="Times New Roman"/>
              </w:rPr>
              <w:t>, аппликации и конструирования;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166CE8" w:rsidRDefault="00365923" w:rsidP="000910AA">
            <w:pPr>
              <w:pStyle w:val="a8"/>
              <w:numPr>
                <w:ilvl w:val="0"/>
                <w:numId w:val="6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наблюдения за формированием игровых, трудовых умений, развитием творческих способностей, мелкой моторики у дошкольников;</w:t>
            </w:r>
          </w:p>
        </w:tc>
      </w:tr>
      <w:tr w:rsidR="00DA6E67" w:rsidRPr="0047139A" w:rsidTr="0047139A">
        <w:tc>
          <w:tcPr>
            <w:tcW w:w="2157" w:type="dxa"/>
          </w:tcPr>
          <w:p w:rsidR="00DA6E67" w:rsidRPr="0047139A" w:rsidRDefault="00DA6E67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ПК 2.6</w:t>
            </w:r>
          </w:p>
        </w:tc>
        <w:tc>
          <w:tcPr>
            <w:tcW w:w="3097" w:type="dxa"/>
          </w:tcPr>
          <w:p w:rsidR="00DA6E67" w:rsidRPr="00DA6E67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  <w:tc>
          <w:tcPr>
            <w:tcW w:w="5386" w:type="dxa"/>
          </w:tcPr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петь, играть на детских музыкальных инструментах, танцевать;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организовывать детский досуг;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осуществлять показ приемов работы с атрибутами разных видов театров;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элементы музыкальной грамоты, музыкальный репертуар по программе дошкольного образования, детскую художественную литературу;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особенности планирования продуктивной деятельности дошкольников вне занятий;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развлечений для дошкольников;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теоретические и методические основы организации и проведения праздников и виды театров, средства выразительности в театральной деятельности;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теоретические основы руководства различными видами деятельности и общением детей;</w:t>
            </w:r>
          </w:p>
          <w:p w:rsidR="00365923" w:rsidRPr="0047139A" w:rsidRDefault="00365923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365923" w:rsidRPr="00166CE8" w:rsidRDefault="00365923" w:rsidP="000910AA">
            <w:pPr>
              <w:pStyle w:val="a8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развлечений;</w:t>
            </w:r>
          </w:p>
          <w:p w:rsidR="00DA6E67" w:rsidRPr="00166CE8" w:rsidRDefault="00365923" w:rsidP="000910AA">
            <w:pPr>
              <w:pStyle w:val="a8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</w:rPr>
            </w:pPr>
            <w:r w:rsidRPr="00166CE8">
              <w:rPr>
                <w:rFonts w:ascii="Times New Roman" w:hAnsi="Times New Roman"/>
              </w:rPr>
              <w:t>участия в подготовке и проведении праздников в образовательной организации;</w:t>
            </w:r>
          </w:p>
        </w:tc>
      </w:tr>
      <w:tr w:rsidR="00DA6E67" w:rsidRPr="0047139A" w:rsidTr="0047139A">
        <w:tc>
          <w:tcPr>
            <w:tcW w:w="2157" w:type="dxa"/>
          </w:tcPr>
          <w:p w:rsidR="00DA6E67" w:rsidRDefault="00DA6E67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ПК 2.7</w:t>
            </w:r>
          </w:p>
        </w:tc>
        <w:tc>
          <w:tcPr>
            <w:tcW w:w="3097" w:type="dxa"/>
          </w:tcPr>
          <w:p w:rsidR="00DA6E67" w:rsidRPr="00DA6E67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5386" w:type="dxa"/>
          </w:tcPr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проведение игры и проектировать ее изменения в соответствии с возрастом и индивидуальными особенностями детей группы;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педагогические условия, способствующие возникновению и развитию общения, принимать решения по их коррекции;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подготовку и проведение праздников и развлечений;</w:t>
            </w:r>
          </w:p>
          <w:p w:rsidR="00E710AF" w:rsidRDefault="00E710AF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E710AF" w:rsidRPr="00166CE8" w:rsidRDefault="00E710AF" w:rsidP="000910AA">
            <w:pPr>
              <w:pStyle w:val="a8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CE8">
              <w:rPr>
                <w:rFonts w:ascii="Times New Roman" w:hAnsi="Times New Roman"/>
              </w:rPr>
              <w:t>способы диагностики результатов игровой, трудовой, продуктивной деятельности детей.</w:t>
            </w:r>
          </w:p>
          <w:p w:rsidR="00365923" w:rsidRPr="0047139A" w:rsidRDefault="00365923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365923" w:rsidRPr="00166CE8" w:rsidRDefault="00365923" w:rsidP="000910AA">
            <w:pPr>
              <w:pStyle w:val="a8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оценки продуктов детской деятельности;</w:t>
            </w:r>
          </w:p>
          <w:p w:rsidR="00DA6E67" w:rsidRPr="00166CE8" w:rsidRDefault="00365923" w:rsidP="000910AA">
            <w:pPr>
              <w:pStyle w:val="a8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</w:rPr>
            </w:pPr>
            <w:r w:rsidRPr="00166CE8">
              <w:rPr>
                <w:rFonts w:ascii="Times New Roman" w:hAnsi="Times New Roman"/>
              </w:rPr>
              <w:t>разработки предложений по коррекции организации различных видов деятельности и общения детей;</w:t>
            </w:r>
          </w:p>
        </w:tc>
      </w:tr>
      <w:tr w:rsidR="0047139A" w:rsidRPr="0047139A" w:rsidTr="0047139A">
        <w:tc>
          <w:tcPr>
            <w:tcW w:w="10640" w:type="dxa"/>
            <w:gridSpan w:val="3"/>
          </w:tcPr>
          <w:p w:rsidR="0047139A" w:rsidRPr="0047139A" w:rsidRDefault="00DA6E67" w:rsidP="000910AA">
            <w:pPr>
              <w:widowControl w:val="0"/>
              <w:ind w:left="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DA6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ганизация занятий по основным общеобразовательным программам дошкольного образования.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3.1.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цели и задачи, планировать занятия с детьми дошкольного возраста.</w:t>
            </w:r>
          </w:p>
        </w:tc>
        <w:tc>
          <w:tcPr>
            <w:tcW w:w="5386" w:type="dxa"/>
          </w:tcPr>
          <w:p w:rsidR="00166CE8" w:rsidRDefault="007651C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7651CA" w:rsidRPr="00166CE8" w:rsidRDefault="007651CA" w:rsidP="000910AA">
            <w:pPr>
              <w:pStyle w:val="a8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формулировать задачи обучения, воспитания и развития личности дошкольника в соответствии с поставленными целями;</w:t>
            </w:r>
          </w:p>
          <w:p w:rsidR="0047139A" w:rsidRPr="00166CE8" w:rsidRDefault="00F30FE0" w:rsidP="000910AA">
            <w:pPr>
              <w:pStyle w:val="a8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 xml:space="preserve">оценивать задачи обучения, воспитания и развития на предмет их </w:t>
            </w:r>
            <w:r w:rsidR="00CE30B7" w:rsidRPr="00166CE8">
              <w:rPr>
                <w:rFonts w:ascii="Times New Roman" w:hAnsi="Times New Roman"/>
              </w:rPr>
              <w:t>соответствия поставленной цели;</w:t>
            </w:r>
          </w:p>
          <w:p w:rsidR="007651CA" w:rsidRDefault="007651C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основы организации обучения дошкольников;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особенности психических познавательных процессов и учебно-познавательной деятельности детей дошкольного возраста;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структуру и содержание примерных и вариативных программ дошкольного образования;</w:t>
            </w:r>
          </w:p>
          <w:p w:rsidR="00CE30B7" w:rsidRPr="0047139A" w:rsidRDefault="00CE30B7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      </w:r>
          </w:p>
          <w:p w:rsidR="007651CA" w:rsidRPr="0047139A" w:rsidRDefault="007651C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3.2.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занятия с детьми дошкольного возраста.</w:t>
            </w:r>
          </w:p>
        </w:tc>
        <w:tc>
          <w:tcPr>
            <w:tcW w:w="5386" w:type="dxa"/>
          </w:tcPr>
          <w:p w:rsidR="00166CE8" w:rsidRDefault="007651C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использовать разнообразные методы, формы и средства организации деятельности детей на занятиях;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составлять программу работы с одаренными детьми в соответствии с индивидуальными особенностями развития личности ребенка;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определять способы коррекционно-развивающей работы с детьми, имеющими трудности в обучении;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использовать технические средства обучения (далее - ТСО) в образовательном процессе;</w:t>
            </w:r>
          </w:p>
          <w:p w:rsidR="007651CA" w:rsidRPr="00166CE8" w:rsidRDefault="00F30FE0" w:rsidP="000910AA">
            <w:pPr>
              <w:pStyle w:val="a8"/>
              <w:numPr>
                <w:ilvl w:val="0"/>
                <w:numId w:val="80"/>
              </w:numPr>
              <w:ind w:righ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6CE8">
              <w:rPr>
                <w:rFonts w:ascii="Times New Roman" w:hAnsi="Times New Roman"/>
              </w:rPr>
              <w:t>выразительно читать литературные тексты;</w:t>
            </w:r>
          </w:p>
          <w:p w:rsidR="007651CA" w:rsidRDefault="007651C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теоретические и методические основы воспитания и обучения детей на занятиях;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особенности проведения наблюдений и экскурсий в разных возрастных группах;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приемы работы с одаренными детьми;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способы коррекционной работы с детьми, имеющими трудности в обучении;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основные виды ТСО и их применение в образовательном процессе;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требования к содержанию и уровню подготовки детей дошкольного возраста;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диагностические методики для определения уровня умственного развития дошкольников;</w:t>
            </w:r>
          </w:p>
          <w:p w:rsidR="00CE30B7" w:rsidRPr="0047139A" w:rsidRDefault="00CE30B7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составления конспектов занятий с учетом особенностей возраста, группы и отдельных воспитанников;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групповых и индивидуальных занятий по различным разделам программы;</w:t>
            </w:r>
          </w:p>
          <w:p w:rsidR="0047139A" w:rsidRPr="0047139A" w:rsidRDefault="0047139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3.3.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  <w:tc>
          <w:tcPr>
            <w:tcW w:w="5386" w:type="dxa"/>
          </w:tcPr>
          <w:p w:rsidR="00F30FE0" w:rsidRDefault="007651C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7651CA" w:rsidRPr="00166CE8" w:rsidRDefault="00F30FE0" w:rsidP="000910AA">
            <w:pPr>
              <w:pStyle w:val="a8"/>
              <w:numPr>
                <w:ilvl w:val="0"/>
                <w:numId w:val="8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отбирать средства определения результатов обучения, интерпрет</w:t>
            </w:r>
            <w:r w:rsidR="00CE30B7" w:rsidRPr="00166CE8">
              <w:rPr>
                <w:rFonts w:ascii="Times New Roman" w:hAnsi="Times New Roman"/>
              </w:rPr>
              <w:t>ировать результаты диагностики;</w:t>
            </w:r>
          </w:p>
          <w:p w:rsidR="007651CA" w:rsidRDefault="007651C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166CE8" w:rsidRPr="00166CE8" w:rsidRDefault="00166CE8" w:rsidP="000910AA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166CE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требования к составлению психолого-педагогической характеристики ребенка;</w:t>
            </w:r>
          </w:p>
          <w:p w:rsidR="00CE30B7" w:rsidRPr="0047139A" w:rsidRDefault="00CE30B7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14578F" w:rsidRDefault="00CE30B7" w:rsidP="000910AA">
            <w:pPr>
              <w:pStyle w:val="a8"/>
              <w:numPr>
                <w:ilvl w:val="0"/>
                <w:numId w:val="8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наблюдений, в том числе за явлениями живой и неживой природы, общественными явлениями, транспортом;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3.4.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занятия.</w:t>
            </w:r>
          </w:p>
        </w:tc>
        <w:tc>
          <w:tcPr>
            <w:tcW w:w="5386" w:type="dxa"/>
          </w:tcPr>
          <w:p w:rsidR="00166CE8" w:rsidRDefault="007651C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7651CA" w:rsidRPr="00166CE8" w:rsidRDefault="00F30FE0" w:rsidP="000910AA">
            <w:pPr>
              <w:pStyle w:val="a8"/>
              <w:numPr>
                <w:ilvl w:val="0"/>
                <w:numId w:val="8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 xml:space="preserve">анализировать </w:t>
            </w:r>
            <w:r w:rsidR="00CE30B7" w:rsidRPr="00166CE8">
              <w:rPr>
                <w:rFonts w:ascii="Times New Roman" w:hAnsi="Times New Roman"/>
              </w:rPr>
              <w:t>занятия, наблюдения, экскурсии;</w:t>
            </w:r>
          </w:p>
          <w:p w:rsidR="007651CA" w:rsidRDefault="007651C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F30FE0" w:rsidRPr="00166CE8" w:rsidRDefault="00F30FE0" w:rsidP="000910AA">
            <w:pPr>
              <w:pStyle w:val="a8"/>
              <w:numPr>
                <w:ilvl w:val="0"/>
                <w:numId w:val="8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педагогические и гигиенические требования к организации обучения на занятиях, при проведении экскурсий и наблюдений;</w:t>
            </w:r>
          </w:p>
          <w:p w:rsidR="00CE30B7" w:rsidRDefault="00CE30B7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экскурсий для ознакомления детей с окружающим миром;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коррекционной работы с детьми, имеющими трудности в обучении;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      </w:r>
          </w:p>
          <w:p w:rsidR="007651CA" w:rsidRPr="0047139A" w:rsidRDefault="007651C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3.5.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Вести документацию, обеспечивающую организацию занятий.</w:t>
            </w:r>
          </w:p>
        </w:tc>
        <w:tc>
          <w:tcPr>
            <w:tcW w:w="5386" w:type="dxa"/>
          </w:tcPr>
          <w:p w:rsidR="00166CE8" w:rsidRDefault="007651C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7651CA" w:rsidRPr="00166CE8" w:rsidRDefault="00F30FE0" w:rsidP="000910AA">
            <w:pPr>
              <w:pStyle w:val="a8"/>
              <w:numPr>
                <w:ilvl w:val="0"/>
                <w:numId w:val="8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осуществлять самоанализ, самоконтроль при проведении занят</w:t>
            </w:r>
            <w:r w:rsidR="00CE30B7" w:rsidRPr="00166CE8">
              <w:rPr>
                <w:rFonts w:ascii="Times New Roman" w:hAnsi="Times New Roman"/>
              </w:rPr>
              <w:t>ий, наблюдений и экскурсий;</w:t>
            </w:r>
          </w:p>
          <w:p w:rsidR="007651CA" w:rsidRDefault="007651CA" w:rsidP="000910AA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47139A" w:rsidRPr="00166CE8" w:rsidRDefault="00F30FE0" w:rsidP="000910AA">
            <w:pPr>
              <w:pStyle w:val="a8"/>
              <w:numPr>
                <w:ilvl w:val="0"/>
                <w:numId w:val="88"/>
              </w:numPr>
              <w:ind w:right="142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виды документа</w:t>
            </w:r>
            <w:r w:rsidR="00CE30B7" w:rsidRPr="00166CE8">
              <w:rPr>
                <w:rFonts w:ascii="Times New Roman" w:hAnsi="Times New Roman"/>
              </w:rPr>
              <w:t>ции, требования к ее оформлению.</w:t>
            </w:r>
          </w:p>
          <w:p w:rsidR="00CE30B7" w:rsidRPr="0047139A" w:rsidRDefault="00CE30B7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составления психолого-педагогической характеристики ребенка;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наблюдения и анализа различных видов занятий (экскурсий, наблюдений) в разных возрастных группах;</w:t>
            </w:r>
          </w:p>
          <w:p w:rsidR="00CE30B7" w:rsidRPr="00166CE8" w:rsidRDefault="00CE30B7" w:rsidP="000910AA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осуществления самоанализа различных видов занятий (экскурсий, наблюдений);</w:t>
            </w:r>
          </w:p>
          <w:p w:rsidR="00CE30B7" w:rsidRPr="00BF7C7B" w:rsidRDefault="00CE30B7" w:rsidP="000910AA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оформления документации;</w:t>
            </w:r>
          </w:p>
        </w:tc>
      </w:tr>
      <w:tr w:rsidR="0047139A" w:rsidRPr="0047139A" w:rsidTr="0047139A">
        <w:tc>
          <w:tcPr>
            <w:tcW w:w="10640" w:type="dxa"/>
            <w:gridSpan w:val="3"/>
          </w:tcPr>
          <w:p w:rsidR="0047139A" w:rsidRPr="0047139A" w:rsidRDefault="00DA6E67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Взаимодействие с родителями и сотрудниками образовательной организации.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4.1.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цели, задачи и планировать работу с родителями.</w:t>
            </w:r>
          </w:p>
        </w:tc>
        <w:tc>
          <w:tcPr>
            <w:tcW w:w="5386" w:type="dxa"/>
          </w:tcPr>
          <w:p w:rsidR="008E5109" w:rsidRDefault="008E5109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</w:rPr>
            </w:pPr>
            <w:r w:rsidRPr="0014578F">
              <w:rPr>
                <w:rFonts w:ascii="Times New Roman" w:hAnsi="Times New Roman"/>
              </w:rPr>
              <w:t>планировать работу с родит</w:t>
            </w:r>
            <w:r w:rsidR="0014578F" w:rsidRPr="0014578F">
              <w:rPr>
                <w:rFonts w:ascii="Times New Roman" w:hAnsi="Times New Roman"/>
              </w:rPr>
              <w:t>елями (лицами, их заменяющими);</w:t>
            </w:r>
          </w:p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основные документы о правах ребенка и обязанности взрослых по отношению к детям;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сущность и своеобразие процесса социализации дошкольников;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BF7C7B" w:rsidRDefault="00166CE8" w:rsidP="000910AA">
            <w:pPr>
              <w:pStyle w:val="a8"/>
              <w:numPr>
                <w:ilvl w:val="0"/>
                <w:numId w:val="9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планирования работы с родителями (лицами, их заменяющими);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4.2.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</w:tc>
        <w:tc>
          <w:tcPr>
            <w:tcW w:w="5386" w:type="dxa"/>
          </w:tcPr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изучать особенности семейного воспитания дошкольников, взаимоотношения родителей и детей в семье;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формулировать цели и задачи работы с семьей;</w:t>
            </w:r>
          </w:p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основы планирования работы с родителями (лицами, их заменяющими);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задачи и содержание семейного воспитания;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особенности современной семьи, ее функция;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BF7C7B" w:rsidRDefault="008E5109" w:rsidP="000910AA">
            <w:pPr>
              <w:pStyle w:val="a8"/>
              <w:numPr>
                <w:ilvl w:val="0"/>
                <w:numId w:val="9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наблюдения за детьми и обсуждения с родителями (лицами, их заменяющими) достижений и трудностей в развитии ребенка;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4.3.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      </w:r>
          </w:p>
        </w:tc>
        <w:tc>
          <w:tcPr>
            <w:tcW w:w="5386" w:type="dxa"/>
          </w:tcPr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консультировать родителей по вопросам семейного воспитания, социального, психического и физического развития ребенка;</w:t>
            </w:r>
          </w:p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содержание и формы работы с семьей;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особенности проведения индивидуальной работы с семьей;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BF7C7B" w:rsidRDefault="008E5109" w:rsidP="000910AA">
            <w:pPr>
              <w:pStyle w:val="a8"/>
              <w:numPr>
                <w:ilvl w:val="0"/>
                <w:numId w:val="9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определения целей и задач работы с отдельной семьей по результатам наблюдений за ребенком, изучения особенностей семейного воспитания;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4.4.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  <w:tc>
          <w:tcPr>
            <w:tcW w:w="5386" w:type="dxa"/>
          </w:tcPr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анализировать процесс и результаты работы с родителями (лицами, их заменяющими);</w:t>
            </w:r>
          </w:p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методы и приемы оказания педагогической помощи семье;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методы изучения особенностей семейного воспитания;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47139A" w:rsidRPr="00BF7C7B" w:rsidRDefault="008E5109" w:rsidP="000910AA">
            <w:pPr>
              <w:pStyle w:val="a8"/>
              <w:numPr>
                <w:ilvl w:val="0"/>
                <w:numId w:val="9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взаимодействия с администрацией образовательной организации, воспитателями, музыкальным работником, руководителем физического воспитания, медицинским работником и другими сотрудниками;</w:t>
            </w:r>
          </w:p>
        </w:tc>
      </w:tr>
      <w:tr w:rsidR="0047139A" w:rsidRPr="0047139A" w:rsidTr="0047139A">
        <w:tc>
          <w:tcPr>
            <w:tcW w:w="2157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ПК 4.5. </w:t>
            </w:r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097" w:type="dxa"/>
          </w:tcPr>
          <w:p w:rsidR="0047139A" w:rsidRPr="0047139A" w:rsidRDefault="00DA6E67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6E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Координировать деятельность сотрудников образовательной организации, работающих с группой.</w:t>
            </w:r>
          </w:p>
        </w:tc>
        <w:tc>
          <w:tcPr>
            <w:tcW w:w="5386" w:type="dxa"/>
          </w:tcPr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взаимодействовать с работниками дошкольной образовательной организации по вопросам воспитания, обучения и развития дошкольников;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руководить работой помощника воспитателя;</w:t>
            </w:r>
          </w:p>
          <w:p w:rsidR="0014578F" w:rsidRDefault="008E5109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должностные обязанности помощника воспитателя;</w:t>
            </w:r>
          </w:p>
          <w:p w:rsidR="008E5109" w:rsidRPr="0014578F" w:rsidRDefault="008E5109" w:rsidP="000910AA">
            <w:pPr>
              <w:pStyle w:val="a8"/>
              <w:numPr>
                <w:ilvl w:val="0"/>
                <w:numId w:val="10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78F">
              <w:rPr>
                <w:rFonts w:ascii="Times New Roman" w:hAnsi="Times New Roman"/>
              </w:rPr>
              <w:t>формы, методы и приемы взаимодействия и организации профессионального общения с сотрудниками образовательной организации, работающими с группой.</w:t>
            </w:r>
          </w:p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47139A" w:rsidRPr="00BF7C7B" w:rsidRDefault="008E5109" w:rsidP="000910AA">
            <w:pPr>
              <w:pStyle w:val="a8"/>
              <w:numPr>
                <w:ilvl w:val="0"/>
                <w:numId w:val="9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руководства работой помощника воспитателя;</w:t>
            </w:r>
          </w:p>
        </w:tc>
      </w:tr>
      <w:tr w:rsidR="0070756A" w:rsidRPr="0047139A" w:rsidTr="00594ECF">
        <w:tc>
          <w:tcPr>
            <w:tcW w:w="10640" w:type="dxa"/>
            <w:gridSpan w:val="3"/>
          </w:tcPr>
          <w:p w:rsidR="0070756A" w:rsidRPr="0070756A" w:rsidRDefault="0070756A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Методическое обеспечение образовательного процесса.</w:t>
            </w:r>
          </w:p>
        </w:tc>
      </w:tr>
      <w:tr w:rsidR="0070756A" w:rsidRPr="0047139A" w:rsidTr="0047139A">
        <w:tc>
          <w:tcPr>
            <w:tcW w:w="2157" w:type="dxa"/>
          </w:tcPr>
          <w:p w:rsidR="0070756A" w:rsidRPr="0047139A" w:rsidRDefault="0070756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ПК 5.1</w:t>
            </w:r>
          </w:p>
        </w:tc>
        <w:tc>
          <w:tcPr>
            <w:tcW w:w="3097" w:type="dxa"/>
          </w:tcPr>
          <w:p w:rsidR="0070756A" w:rsidRPr="00DA6E67" w:rsidRDefault="0070756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5386" w:type="dxa"/>
          </w:tcPr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определять цели и задачи, содержание, формы, методы и средства при планировании дошкольного образования воспитанников;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осуществлять планирование с учетом особенностей возраста, группы, отдельных воспитанников;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определять педагогические проблемы методического характера и находить способы их решения;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сравнивать эффективность применяемых методов дошкольного образования, выбирать наиболее эффективные образовательные технологии с учетом образовательных организаций и особенностей возраста воспитанников;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адаптировать и применять имеющиеся методические разработки;</w:t>
            </w:r>
          </w:p>
          <w:p w:rsidR="0033765B" w:rsidRDefault="0033765B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теоретические основы методической работы воспитателя детей дошкольного возраста;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концептуальные основы и содержание примерных и вариативных программ дошкольного образования;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теоретические основы планирования педагогического процесса в дошкольном образовании;</w:t>
            </w:r>
          </w:p>
          <w:p w:rsidR="008E5109" w:rsidRPr="0047139A" w:rsidRDefault="008E5109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 xml:space="preserve">изучения и анализа педагогической и методической литературы по проблемам дошкольного образования; </w:t>
            </w:r>
          </w:p>
          <w:p w:rsidR="0070756A" w:rsidRPr="0014578F" w:rsidRDefault="0033765B" w:rsidP="000910AA">
            <w:pPr>
              <w:pStyle w:val="a8"/>
              <w:numPr>
                <w:ilvl w:val="0"/>
                <w:numId w:val="10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оформления портфолио педагогических достижений;</w:t>
            </w:r>
          </w:p>
        </w:tc>
      </w:tr>
      <w:tr w:rsidR="0070756A" w:rsidRPr="0047139A" w:rsidTr="0047139A">
        <w:tc>
          <w:tcPr>
            <w:tcW w:w="2157" w:type="dxa"/>
          </w:tcPr>
          <w:p w:rsidR="0070756A" w:rsidRPr="0047139A" w:rsidRDefault="0070756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ПК 5.2</w:t>
            </w:r>
          </w:p>
        </w:tc>
        <w:tc>
          <w:tcPr>
            <w:tcW w:w="3097" w:type="dxa"/>
          </w:tcPr>
          <w:p w:rsidR="0070756A" w:rsidRPr="00DA6E67" w:rsidRDefault="0070756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Создавать в группе предметно-развивающую среду.</w:t>
            </w:r>
          </w:p>
        </w:tc>
        <w:tc>
          <w:tcPr>
            <w:tcW w:w="5386" w:type="dxa"/>
          </w:tcPr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создавать в группе предметно-развивающую среду, соответствующую возрасту, целям и задачам дошкольного образования;</w:t>
            </w:r>
          </w:p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0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педагогические, гигиенические, специальные требования к созданию предметно-развивающей среды;</w:t>
            </w:r>
          </w:p>
          <w:p w:rsidR="008E5109" w:rsidRPr="0047139A" w:rsidRDefault="008E5109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0756A" w:rsidRPr="00735651" w:rsidRDefault="0033765B" w:rsidP="000910AA">
            <w:pPr>
              <w:pStyle w:val="a8"/>
              <w:numPr>
                <w:ilvl w:val="0"/>
                <w:numId w:val="10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участия в создании предметно-развивающей среды;</w:t>
            </w:r>
          </w:p>
        </w:tc>
      </w:tr>
      <w:tr w:rsidR="0070756A" w:rsidRPr="0047139A" w:rsidTr="0047139A">
        <w:tc>
          <w:tcPr>
            <w:tcW w:w="2157" w:type="dxa"/>
          </w:tcPr>
          <w:p w:rsidR="0070756A" w:rsidRPr="0047139A" w:rsidRDefault="0070756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ПК 5.3</w:t>
            </w:r>
          </w:p>
        </w:tc>
        <w:tc>
          <w:tcPr>
            <w:tcW w:w="3097" w:type="dxa"/>
          </w:tcPr>
          <w:p w:rsidR="0070756A" w:rsidRPr="00DA6E67" w:rsidRDefault="0070756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5386" w:type="dxa"/>
          </w:tcPr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анализировать примерные и вариативные программы дошкольного образования;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определять пути самосовершенствования педагогического мастерства;</w:t>
            </w:r>
          </w:p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особенности современных подходов и педагогических технологий дошкольного образования;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источники, способы обобщения, представления и распространения педагогического опыта;</w:t>
            </w:r>
          </w:p>
          <w:p w:rsidR="008E5109" w:rsidRPr="0047139A" w:rsidRDefault="008E5109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0756A" w:rsidRPr="00735651" w:rsidRDefault="0033765B" w:rsidP="000910AA">
            <w:pPr>
              <w:pStyle w:val="a8"/>
              <w:numPr>
                <w:ilvl w:val="0"/>
                <w:numId w:val="1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анализа и разработки учебно-методических материалов (рабочих программ, учебно-тематических планов) на основе примерных и вариативных;</w:t>
            </w:r>
          </w:p>
        </w:tc>
      </w:tr>
      <w:tr w:rsidR="0070756A" w:rsidRPr="0047139A" w:rsidTr="0047139A">
        <w:tc>
          <w:tcPr>
            <w:tcW w:w="2157" w:type="dxa"/>
          </w:tcPr>
          <w:p w:rsidR="0070756A" w:rsidRDefault="0070756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ПК 5.4</w:t>
            </w:r>
          </w:p>
        </w:tc>
        <w:tc>
          <w:tcPr>
            <w:tcW w:w="3097" w:type="dxa"/>
          </w:tcPr>
          <w:p w:rsidR="0070756A" w:rsidRPr="0070756A" w:rsidRDefault="0070756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5386" w:type="dxa"/>
          </w:tcPr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3765B" w:rsidRPr="00735651" w:rsidRDefault="0033765B" w:rsidP="000910AA">
            <w:pPr>
              <w:pStyle w:val="a8"/>
              <w:numPr>
                <w:ilvl w:val="0"/>
                <w:numId w:val="1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готовить и оформлять отчеты, рефераты, конспекты;</w:t>
            </w:r>
          </w:p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методику планирования и разработки рабочей программы, требования к оформлению соответствующей документации;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логику подготовки и требования к устному выступлению, отчету, реферированию, конспектированию;</w:t>
            </w:r>
          </w:p>
          <w:p w:rsidR="008E5109" w:rsidRPr="0047139A" w:rsidRDefault="008E5109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0756A" w:rsidRPr="00735651" w:rsidRDefault="0033765B" w:rsidP="000910AA">
            <w:pPr>
              <w:pStyle w:val="a8"/>
              <w:numPr>
                <w:ilvl w:val="0"/>
                <w:numId w:val="11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презентации педагогических разработок в виде отчетов, рефератов, выступлений;</w:t>
            </w:r>
          </w:p>
        </w:tc>
      </w:tr>
      <w:tr w:rsidR="0070756A" w:rsidRPr="0047139A" w:rsidTr="0047139A">
        <w:tc>
          <w:tcPr>
            <w:tcW w:w="2157" w:type="dxa"/>
          </w:tcPr>
          <w:p w:rsidR="0070756A" w:rsidRDefault="0070756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ПК 5.5</w:t>
            </w:r>
          </w:p>
        </w:tc>
        <w:tc>
          <w:tcPr>
            <w:tcW w:w="3097" w:type="dxa"/>
          </w:tcPr>
          <w:p w:rsidR="0070756A" w:rsidRPr="0070756A" w:rsidRDefault="0070756A" w:rsidP="0047139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5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5386" w:type="dxa"/>
          </w:tcPr>
          <w:p w:rsidR="0014578F" w:rsidRDefault="0033765B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использовать методы и методики педагогического исследования и проектирования, подобранные совместно с руководителем;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оформлять результаты исследовательской и проектной работы;</w:t>
            </w:r>
          </w:p>
          <w:p w:rsidR="0014578F" w:rsidRDefault="0033765B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8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78F">
              <w:rPr>
                <w:rFonts w:ascii="Times New Roman" w:hAnsi="Times New Roman"/>
              </w:rPr>
              <w:t>основы организации опытно-экспериментальной работы в сфере образования.</w:t>
            </w:r>
          </w:p>
          <w:p w:rsidR="008E5109" w:rsidRPr="0047139A" w:rsidRDefault="008E5109" w:rsidP="000910AA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33765B" w:rsidRPr="0014578F" w:rsidRDefault="0033765B" w:rsidP="000910AA">
            <w:pPr>
              <w:pStyle w:val="a8"/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участия в исследовательской и проектной деятельности;</w:t>
            </w:r>
          </w:p>
          <w:p w:rsidR="0070756A" w:rsidRPr="0047139A" w:rsidRDefault="0070756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highlight w:val="yellow"/>
          <w:lang w:eastAsia="ru-RU" w:bidi="ru-RU"/>
        </w:rPr>
        <w:sectPr w:rsidR="0047139A" w:rsidRPr="0047139A" w:rsidSect="0047139A">
          <w:footerReference w:type="default" r:id="rId9"/>
          <w:footerReference w:type="first" r:id="rId10"/>
          <w:pgSz w:w="11906" w:h="16838"/>
          <w:pgMar w:top="1134" w:right="850" w:bottom="1134" w:left="1701" w:header="0" w:footer="0" w:gutter="0"/>
          <w:cols w:space="708"/>
          <w:titlePg/>
          <w:docGrid w:linePitch="360"/>
        </w:sectPr>
      </w:pPr>
    </w:p>
    <w:p w:rsidR="0047139A" w:rsidRPr="0047139A" w:rsidRDefault="0047139A" w:rsidP="00471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Карта компетенций</w:t>
      </w:r>
    </w:p>
    <w:p w:rsidR="0047139A" w:rsidRPr="0047139A" w:rsidRDefault="0047139A" w:rsidP="0047139A">
      <w:pPr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1565"/>
        <w:gridCol w:w="528"/>
        <w:gridCol w:w="442"/>
        <w:gridCol w:w="4548"/>
        <w:gridCol w:w="1799"/>
        <w:gridCol w:w="752"/>
        <w:gridCol w:w="1814"/>
        <w:gridCol w:w="2127"/>
        <w:gridCol w:w="1984"/>
      </w:tblGrid>
      <w:tr w:rsidR="0047139A" w:rsidRPr="0047139A" w:rsidTr="0047139A">
        <w:tc>
          <w:tcPr>
            <w:tcW w:w="15559" w:type="dxa"/>
            <w:gridSpan w:val="9"/>
          </w:tcPr>
          <w:p w:rsidR="0047139A" w:rsidRPr="0047139A" w:rsidRDefault="0047139A" w:rsidP="00986676">
            <w:pPr>
              <w:widowControl w:val="0"/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Общая характеристика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0910A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</w:t>
            </w:r>
            <w:r w:rsidR="0047139A"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од компетенции</w:t>
            </w:r>
          </w:p>
        </w:tc>
        <w:tc>
          <w:tcPr>
            <w:tcW w:w="4548" w:type="dxa"/>
          </w:tcPr>
          <w:p w:rsidR="0047139A" w:rsidRPr="0047139A" w:rsidRDefault="000910A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</w:t>
            </w:r>
            <w:r w:rsidR="0047139A"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одержание компетенции</w:t>
            </w:r>
          </w:p>
        </w:tc>
        <w:tc>
          <w:tcPr>
            <w:tcW w:w="1799" w:type="dxa"/>
          </w:tcPr>
          <w:p w:rsidR="0047139A" w:rsidRPr="0047139A" w:rsidRDefault="000910A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</w:t>
            </w:r>
            <w:r w:rsidR="0047139A"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вязь с другими компетенциями</w:t>
            </w:r>
          </w:p>
        </w:tc>
        <w:tc>
          <w:tcPr>
            <w:tcW w:w="6677" w:type="dxa"/>
            <w:gridSpan w:val="4"/>
          </w:tcPr>
          <w:p w:rsidR="0047139A" w:rsidRPr="0047139A" w:rsidRDefault="000910A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А</w:t>
            </w:r>
            <w:r w:rsidR="0047139A"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ктуализация с профессиональным стандартом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OK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799" w:type="dxa"/>
          </w:tcPr>
          <w:p w:rsidR="0047139A" w:rsidRPr="0047139A" w:rsidRDefault="00F05F26" w:rsidP="004713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1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2 - 11</w:t>
              </w:r>
            </w:hyperlink>
          </w:p>
          <w:p w:rsidR="0047139A" w:rsidRPr="0047139A" w:rsidRDefault="0047139A" w:rsidP="0047139A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47139A" w:rsidRDefault="0047139A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A/01.6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  <w:p w:rsidR="00335EF2" w:rsidRPr="0047139A" w:rsidRDefault="00335EF2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225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/01.</w:t>
            </w:r>
            <w:r w:rsidRPr="0057061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9E24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35EF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  <w:p w:rsidR="0047139A" w:rsidRPr="0047139A" w:rsidRDefault="0047139A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2. </w:t>
            </w: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799" w:type="dxa"/>
          </w:tcPr>
          <w:p w:rsidR="0047139A" w:rsidRPr="0047139A" w:rsidRDefault="00F05F26" w:rsidP="004713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2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1, 3 - 11</w:t>
              </w:r>
            </w:hyperlink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47139A" w:rsidRPr="000910AA" w:rsidRDefault="00225233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225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/01.</w:t>
            </w:r>
            <w:r w:rsidRPr="0057061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  <w:r w:rsidR="009E24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основной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общеобразовате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льной программы образовательной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ии в соответствии с федеральным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нным образовательным стандартом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  <w:p w:rsidR="00335EF2" w:rsidRDefault="00225233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225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Планирован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ие и реализация образовательной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группе 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детей раннего и/или дошкольного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а в соответствии с федеральными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ми образовательными стандартами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и основными образовательными программами</w:t>
            </w:r>
          </w:p>
          <w:p w:rsidR="00335EF2" w:rsidRPr="00335EF2" w:rsidRDefault="00335EF2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3.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  <w:tc>
          <w:tcPr>
            <w:tcW w:w="1799" w:type="dxa"/>
          </w:tcPr>
          <w:p w:rsidR="0047139A" w:rsidRPr="0047139A" w:rsidRDefault="00F05F26" w:rsidP="0047139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3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1, 2, 4 - 11</w:t>
              </w:r>
            </w:hyperlink>
          </w:p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47139A" w:rsidRPr="0047139A" w:rsidRDefault="00994F38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994F3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/03.6 Правила по охране труда и требования к безопасности образовательной среды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4.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799" w:type="dxa"/>
          </w:tcPr>
          <w:p w:rsidR="0047139A" w:rsidRPr="0047139A" w:rsidRDefault="00F05F26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4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1 - 3, 5 - 11</w:t>
              </w:r>
            </w:hyperlink>
          </w:p>
        </w:tc>
        <w:tc>
          <w:tcPr>
            <w:tcW w:w="6677" w:type="dxa"/>
            <w:gridSpan w:val="4"/>
          </w:tcPr>
          <w:p w:rsidR="0047139A" w:rsidRPr="0047139A" w:rsidRDefault="0047139A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Проектирование и реализация воспитательных программ.</w:t>
            </w:r>
          </w:p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5.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799" w:type="dxa"/>
          </w:tcPr>
          <w:p w:rsidR="0047139A" w:rsidRPr="0047139A" w:rsidRDefault="00F05F26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5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1 - 4, 6 - 11</w:t>
              </w:r>
            </w:hyperlink>
          </w:p>
        </w:tc>
        <w:tc>
          <w:tcPr>
            <w:tcW w:w="6677" w:type="dxa"/>
            <w:gridSpan w:val="4"/>
          </w:tcPr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A/01.6 Формирование навыков, связанных с информационно-коммуникационными технологиями (далее - ИКТ). </w:t>
            </w:r>
          </w:p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6.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1799" w:type="dxa"/>
          </w:tcPr>
          <w:p w:rsidR="0047139A" w:rsidRPr="0047139A" w:rsidRDefault="00F05F26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6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1 - 5, 7 - 11</w:t>
              </w:r>
            </w:hyperlink>
          </w:p>
        </w:tc>
        <w:tc>
          <w:tcPr>
            <w:tcW w:w="6677" w:type="dxa"/>
            <w:gridSpan w:val="4"/>
          </w:tcPr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Проектирование ситуаций и событий, развивающих эмоционально-ценностную сферу ребенка (культуру переживаний и ценностные ориентации ребенка).</w:t>
            </w:r>
          </w:p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Создание, поддержание уклада, атмосферы и традиций жизни образовательной организации</w:t>
            </w:r>
          </w:p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Формирование толерантности и навыков поведения в изм</w:t>
            </w:r>
            <w:r w:rsidR="000910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еняющейся поликультурной среде.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7.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Ставить цели, мотивировать деятельност</w:t>
            </w:r>
            <w:r w:rsidR="00091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ь обучающихся, организовывать и </w:t>
            </w: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1799" w:type="dxa"/>
          </w:tcPr>
          <w:p w:rsidR="0047139A" w:rsidRPr="0047139A" w:rsidRDefault="00F05F26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7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1 - 6, 8 - 11</w:t>
              </w:r>
            </w:hyperlink>
          </w:p>
        </w:tc>
        <w:tc>
          <w:tcPr>
            <w:tcW w:w="6677" w:type="dxa"/>
            <w:gridSpan w:val="4"/>
          </w:tcPr>
          <w:p w:rsidR="0047139A" w:rsidRPr="000910AA" w:rsidRDefault="00225233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22523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Освоение и адекватное применение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ециальных технологий и методов, 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позв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>оляющих проводить коррекционно-</w:t>
            </w:r>
            <w:r w:rsidRPr="00225233">
              <w:rPr>
                <w:rFonts w:ascii="Times New Roman" w:hAnsi="Times New Roman" w:cs="Times New Roman"/>
                <w:sz w:val="24"/>
                <w:szCs w:val="24"/>
              </w:rPr>
              <w:t>развивающую работу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OK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8.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799" w:type="dxa"/>
          </w:tcPr>
          <w:p w:rsidR="0047139A" w:rsidRPr="0047139A" w:rsidRDefault="00F05F26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8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1 - 7, 9 - 11</w:t>
              </w:r>
            </w:hyperlink>
          </w:p>
        </w:tc>
        <w:tc>
          <w:tcPr>
            <w:tcW w:w="6677" w:type="dxa"/>
            <w:gridSpan w:val="4"/>
          </w:tcPr>
          <w:p w:rsidR="0047139A" w:rsidRPr="000910A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Реализация воспитательных возможностей различных видов деятельности</w:t>
            </w:r>
            <w:r w:rsidR="00685B5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ребенка (учебной, игровой, трудовой, спортивной, художественной и т.д.)</w:t>
            </w:r>
          </w:p>
          <w:p w:rsidR="0047139A" w:rsidRPr="0047139A" w:rsidRDefault="0047139A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9.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1799" w:type="dxa"/>
          </w:tcPr>
          <w:p w:rsidR="0047139A" w:rsidRPr="0047139A" w:rsidRDefault="00F05F26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9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1 - 8, 10 - 11</w:t>
              </w:r>
            </w:hyperlink>
          </w:p>
        </w:tc>
        <w:tc>
          <w:tcPr>
            <w:tcW w:w="6677" w:type="dxa"/>
            <w:gridSpan w:val="4"/>
          </w:tcPr>
          <w:p w:rsidR="0047139A" w:rsidRPr="0047139A" w:rsidRDefault="0047139A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A/03.6 Освоение и адекватное применение специальных технологий и методов, позволяющих проводить коррекционно-развивающую работу.</w:t>
            </w:r>
          </w:p>
          <w:p w:rsidR="0047139A" w:rsidRPr="0047139A" w:rsidRDefault="0047139A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10.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47139A" w:rsidRPr="0047139A" w:rsidRDefault="000910A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Осуществлять профилактику </w:t>
            </w:r>
            <w:r w:rsidR="0047139A"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травматизма, обеспечивать охрану жизни и здоровья детей.</w:t>
            </w:r>
          </w:p>
        </w:tc>
        <w:tc>
          <w:tcPr>
            <w:tcW w:w="1799" w:type="dxa"/>
          </w:tcPr>
          <w:p w:rsidR="0047139A" w:rsidRPr="0047139A" w:rsidRDefault="00F05F26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0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1 - 9, 11</w:t>
              </w:r>
            </w:hyperlink>
          </w:p>
        </w:tc>
        <w:tc>
          <w:tcPr>
            <w:tcW w:w="6677" w:type="dxa"/>
            <w:gridSpan w:val="4"/>
          </w:tcPr>
          <w:p w:rsidR="0047139A" w:rsidRPr="0047139A" w:rsidRDefault="0047139A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A/01.6 Участие в разработке и реализации программы развития образовательной организации в целях создания безопасной и комфортной образовательной среды.</w:t>
            </w:r>
          </w:p>
          <w:p w:rsidR="0047139A" w:rsidRPr="0047139A" w:rsidRDefault="00225233" w:rsidP="00471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A/03.6 Взаимодействие с другими специалистами в рамках психолого-медико-педагогического консилиума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11.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47139A" w:rsidRPr="0047139A" w:rsidRDefault="0047139A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Строить профессиональную деятельность с соблюдением </w:t>
            </w:r>
            <w:r w:rsidR="00284076"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регулирующих </w:t>
            </w:r>
            <w:r w:rsid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ее </w:t>
            </w: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правовых норм.</w:t>
            </w:r>
          </w:p>
        </w:tc>
        <w:tc>
          <w:tcPr>
            <w:tcW w:w="1799" w:type="dxa"/>
          </w:tcPr>
          <w:p w:rsidR="0047139A" w:rsidRPr="0047139A" w:rsidRDefault="00F05F26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21" w:anchor="block_1001" w:history="1">
              <w:r w:rsidR="0047139A" w:rsidRPr="0047139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ОК 1</w:t>
              </w:r>
            </w:hyperlink>
            <w:r w:rsidR="0047139A"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- 10</w:t>
            </w:r>
          </w:p>
        </w:tc>
        <w:tc>
          <w:tcPr>
            <w:tcW w:w="6677" w:type="dxa"/>
            <w:gridSpan w:val="4"/>
          </w:tcPr>
          <w:p w:rsidR="0047139A" w:rsidRPr="000910AA" w:rsidRDefault="00D34FD6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34FD6">
              <w:rPr>
                <w:rFonts w:ascii="Times New Roman" w:hAnsi="Times New Roman" w:cs="Times New Roman"/>
                <w:sz w:val="24"/>
                <w:szCs w:val="24"/>
              </w:rPr>
              <w:t>/01.5 Соблюдение пра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вовых, нравственных и этических </w:t>
            </w:r>
            <w:r w:rsidRPr="00D34FD6">
              <w:rPr>
                <w:rFonts w:ascii="Times New Roman" w:hAnsi="Times New Roman" w:cs="Times New Roman"/>
                <w:sz w:val="24"/>
                <w:szCs w:val="24"/>
              </w:rPr>
              <w:t>норм, требований профессиональной этики</w:t>
            </w:r>
          </w:p>
        </w:tc>
      </w:tr>
      <w:tr w:rsidR="0047139A" w:rsidRPr="0047139A" w:rsidTr="0047139A">
        <w:tc>
          <w:tcPr>
            <w:tcW w:w="15559" w:type="dxa"/>
            <w:gridSpan w:val="9"/>
          </w:tcPr>
          <w:p w:rsidR="0047139A" w:rsidRPr="00284076" w:rsidRDefault="00284076" w:rsidP="004713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8407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47139A" w:rsidRPr="0047139A" w:rsidTr="0047139A">
        <w:tc>
          <w:tcPr>
            <w:tcW w:w="2535" w:type="dxa"/>
            <w:gridSpan w:val="3"/>
          </w:tcPr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1.1. </w:t>
            </w:r>
          </w:p>
          <w:p w:rsidR="0047139A" w:rsidRPr="0047139A" w:rsidRDefault="0047139A" w:rsidP="0047139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47139A" w:rsidRPr="0047139A" w:rsidRDefault="00284076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 мероприятия, направленные на укрепление здоровья ребенка и его физическое развитие.</w:t>
            </w:r>
          </w:p>
        </w:tc>
        <w:tc>
          <w:tcPr>
            <w:tcW w:w="1799" w:type="dxa"/>
          </w:tcPr>
          <w:p w:rsidR="0047139A" w:rsidRPr="0047139A" w:rsidRDefault="0047139A" w:rsidP="0047139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47139A" w:rsidRPr="000910AA" w:rsidRDefault="00F95E16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1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0910AA">
              <w:rPr>
                <w:rFonts w:ascii="Times New Roman" w:hAnsi="Times New Roman" w:cs="Times New Roman"/>
                <w:sz w:val="24"/>
                <w:szCs w:val="24"/>
              </w:rPr>
              <w:t xml:space="preserve">/01.6 </w:t>
            </w:r>
            <w:r w:rsidR="00994F38" w:rsidRPr="000910A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1.2. </w:t>
            </w: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режимные моменты в соответствии с возрастом.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F95E16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95E16">
              <w:rPr>
                <w:rFonts w:ascii="Times New Roman" w:hAnsi="Times New Roman" w:cs="Times New Roman"/>
                <w:sz w:val="24"/>
                <w:szCs w:val="24"/>
              </w:rPr>
              <w:t>/01.5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Применять методы физического, познавательного и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личностного разви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тия детей раннего и дошкольного 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возраста в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образовательной 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программой организации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1.3.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0910AA" w:rsidRDefault="00F95E16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95E16">
              <w:rPr>
                <w:rFonts w:ascii="Times New Roman" w:hAnsi="Times New Roman" w:cs="Times New Roman"/>
                <w:sz w:val="24"/>
                <w:szCs w:val="24"/>
              </w:rPr>
              <w:t>/01.5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Применять методы физического, познавательного иличностного разви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тия детей раннего и дошкольного 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возраста в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образовательной </w:t>
            </w:r>
            <w:r w:rsidRPr="005219A1">
              <w:rPr>
                <w:rFonts w:ascii="Times New Roman" w:hAnsi="Times New Roman" w:cs="Times New Roman"/>
                <w:sz w:val="24"/>
                <w:szCs w:val="24"/>
              </w:rPr>
              <w:t>программой организации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1.4. </w:t>
            </w: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0910AA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8E09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>Реализация педагогических рекомендаций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>специалистов (пси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холога, логопеда, дефектолога и др.) в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 xml:space="preserve">работе с 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детьми, испытывающими трудности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 xml:space="preserve">в освоении программы, 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а также с детьми с особыми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>образовательными потребностями</w:t>
            </w:r>
          </w:p>
        </w:tc>
      </w:tr>
      <w:tr w:rsidR="00570614" w:rsidRPr="0047139A" w:rsidTr="0047139A">
        <w:tc>
          <w:tcPr>
            <w:tcW w:w="15559" w:type="dxa"/>
            <w:gridSpan w:val="9"/>
          </w:tcPr>
          <w:p w:rsidR="00570614" w:rsidRPr="0047139A" w:rsidRDefault="00570614" w:rsidP="00570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8407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Организация различных видов деятельности и общения детей.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2.1.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 различные виды деятельности и общения детей в течение дня.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47139A" w:rsidRDefault="00570614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Проектирование и реализация воспитательных программ.</w:t>
            </w:r>
          </w:p>
          <w:p w:rsidR="00570614" w:rsidRPr="00570614" w:rsidRDefault="00570614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34FD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A/02.6 Проектирование ситуаций и событий, развивающих эмоционально-ценностную сферу ребенка (культуру переживаний и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ценностные ориентации ребенка).</w:t>
            </w:r>
          </w:p>
          <w:p w:rsidR="00570614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B</w:t>
            </w:r>
            <w:r w:rsidRPr="00612B21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/01.5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конструктивного взаимодействия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детей в разн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ых видах деятельности, создание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условий дл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я свободного выбора детьми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ельности, участников совместной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деятельности, материалов</w:t>
            </w:r>
          </w:p>
          <w:p w:rsidR="00DE25A6" w:rsidRPr="00DE25A6" w:rsidRDefault="00DE25A6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DE25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A/02.6 </w:t>
            </w:r>
            <w:r w:rsidRPr="00DE25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2.2.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0910AA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AD136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Организация видов деятельности, осуществляемых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в раннем и д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ошкольном возрасте: предметной,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познавательно-ис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следовательской, игры (ролевой,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режиссерс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кой, с правилом), продуктивной;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конструирования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, создания широких возможностей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для развития своб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одной игры детей, в том числе </w:t>
            </w:r>
            <w:r w:rsidRPr="00AD136C">
              <w:rPr>
                <w:rFonts w:ascii="Times New Roman" w:hAnsi="Times New Roman" w:cs="Times New Roman"/>
                <w:sz w:val="24"/>
                <w:szCs w:val="24"/>
              </w:rPr>
              <w:t>обеспечение игрового времени и пространства</w:t>
            </w:r>
          </w:p>
        </w:tc>
      </w:tr>
      <w:tr w:rsidR="00570614" w:rsidRPr="0078091F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2.3.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посильный труд и самообслуживание.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990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B</w:t>
            </w:r>
            <w:r w:rsidRPr="008E0990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/01.5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недирективной помощи и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детской инициативы и </w:t>
            </w:r>
            <w:r w:rsidRPr="008E0990">
              <w:rPr>
                <w:rFonts w:ascii="Times New Roman" w:hAnsi="Times New Roman" w:cs="Times New Roman"/>
                <w:sz w:val="24"/>
                <w:szCs w:val="24"/>
              </w:rPr>
              <w:t>самостоятельности в разных видах деятельности</w:t>
            </w:r>
          </w:p>
          <w:p w:rsidR="00DE25A6" w:rsidRPr="008E0990" w:rsidRDefault="00DE25A6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 w:rsidRPr="00DE25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</w:t>
            </w:r>
            <w:r w:rsidRPr="00DE25A6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2.4.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общение детей.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78091F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F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A/02.6 Формирование толерантности и навыков поведения в изменяющейся поликультурной среде.</w:t>
            </w:r>
          </w:p>
          <w:p w:rsidR="00570614" w:rsidRPr="000910AA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/01.5 Создание позитив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ного психологического климата в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группе и условий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 для доброжелательных отношений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между детьм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и, в том числе принадлежащими к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разным наци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онально-культурным, религиозным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общностям и социальным слоям, а та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кже с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различн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ыми (в том числе ограниченными)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2.5.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0910AA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7809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Организация конструктивного взаимодействия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детей в разных видах де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ятельности, создание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услов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ий для свободного выбора детьми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ельности, участников совместной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деятельности, материалов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2.6</w:t>
            </w:r>
          </w:p>
        </w:tc>
        <w:tc>
          <w:tcPr>
            <w:tcW w:w="4548" w:type="dxa"/>
          </w:tcPr>
          <w:p w:rsidR="00570614" w:rsidRPr="00284076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Default="00570614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1929F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A/02.6 Создание, поддержание уклада, атмосферы и традиций жизни образовательной организации</w:t>
            </w:r>
          </w:p>
          <w:p w:rsidR="00DE25A6" w:rsidRPr="0047139A" w:rsidRDefault="00DE25A6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29F2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A/02.6 </w:t>
            </w:r>
            <w:r w:rsidRPr="00DE25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2.7</w:t>
            </w:r>
          </w:p>
        </w:tc>
        <w:tc>
          <w:tcPr>
            <w:tcW w:w="4548" w:type="dxa"/>
          </w:tcPr>
          <w:p w:rsidR="00570614" w:rsidRPr="00284076" w:rsidRDefault="00570614" w:rsidP="0057061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40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1799" w:type="dxa"/>
          </w:tcPr>
          <w:p w:rsidR="00570614" w:rsidRPr="0047139A" w:rsidRDefault="00570614" w:rsidP="0057061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432832" w:rsidRDefault="00570614" w:rsidP="000910AA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28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A</w:t>
            </w:r>
            <w:r w:rsidRPr="0043283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/02.6 Применение инструментария и методов диагностики и оценки показателей уров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ня и динамики развития ребенка.</w:t>
            </w:r>
          </w:p>
          <w:p w:rsidR="00570614" w:rsidRPr="000910AA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8E099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педагогического мониторинга освоения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детьми образовательной пр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ограммы и анализ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0910AA">
              <w:rPr>
                <w:rFonts w:ascii="Times New Roman" w:hAnsi="Times New Roman" w:cs="Times New Roman"/>
                <w:sz w:val="24"/>
                <w:szCs w:val="24"/>
              </w:rPr>
              <w:t xml:space="preserve">й работы в группе детей раннего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и/или дошкольного возраста</w:t>
            </w:r>
          </w:p>
        </w:tc>
      </w:tr>
      <w:tr w:rsidR="00570614" w:rsidRPr="0047139A" w:rsidTr="0047139A">
        <w:tc>
          <w:tcPr>
            <w:tcW w:w="15559" w:type="dxa"/>
            <w:gridSpan w:val="9"/>
          </w:tcPr>
          <w:p w:rsidR="00570614" w:rsidRPr="0047139A" w:rsidRDefault="00570614" w:rsidP="005706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284076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3.1.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цели и задачи, планировать занятия с детьми дошкольного возраста.</w:t>
            </w:r>
          </w:p>
        </w:tc>
        <w:tc>
          <w:tcPr>
            <w:tcW w:w="1799" w:type="dxa"/>
          </w:tcPr>
          <w:p w:rsidR="00570614" w:rsidRPr="0047139A" w:rsidRDefault="00570614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BB4941" w:rsidRDefault="00570614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78091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Планирован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ие и реализация образовательной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группе 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детей раннего и/или дошкольного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а в соответствии с федеральными государственными образовательными стандартами </w:t>
            </w:r>
            <w:r w:rsidRPr="0078091F">
              <w:rPr>
                <w:rFonts w:ascii="Times New Roman" w:hAnsi="Times New Roman" w:cs="Times New Roman"/>
                <w:sz w:val="24"/>
                <w:szCs w:val="24"/>
              </w:rPr>
              <w:t>и основными образовательными программами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3.2.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занятия с детьми дошкольного возраста.</w:t>
            </w:r>
          </w:p>
        </w:tc>
        <w:tc>
          <w:tcPr>
            <w:tcW w:w="1799" w:type="dxa"/>
          </w:tcPr>
          <w:p w:rsidR="00570614" w:rsidRPr="0047139A" w:rsidRDefault="00570614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BB4941" w:rsidRDefault="00570614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B4C">
              <w:rPr>
                <w:rFonts w:ascii="Times New Roman" w:eastAsia="Arial Unicode MS" w:hAnsi="Times New Roman" w:cs="Times New Roman"/>
                <w:sz w:val="24"/>
                <w:szCs w:val="24"/>
                <w:lang w:val="en-US" w:eastAsia="ru-RU" w:bidi="ru-RU"/>
              </w:rPr>
              <w:t>B</w:t>
            </w:r>
            <w:r w:rsidRPr="00BC4B4C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/01.5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Организация обра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зовательного процесса на основе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непосредственн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ого общения с каждым ребенком с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учетом его особых образовательных потребностей</w:t>
            </w:r>
          </w:p>
          <w:p w:rsidR="00570614" w:rsidRPr="0047139A" w:rsidRDefault="00570614" w:rsidP="00091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3.3.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  <w:tc>
          <w:tcPr>
            <w:tcW w:w="1799" w:type="dxa"/>
          </w:tcPr>
          <w:p w:rsidR="00570614" w:rsidRPr="0047139A" w:rsidRDefault="00570614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BB4941" w:rsidRDefault="00570614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C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8F1C4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Владеть ИКТ-к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омпетентностями, необходимыми и </w:t>
            </w: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достаточными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 для планирования, реализации и </w:t>
            </w: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оценки образова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с детьми раннего </w:t>
            </w:r>
            <w:r w:rsidRPr="008F1C41">
              <w:rPr>
                <w:rFonts w:ascii="Times New Roman" w:hAnsi="Times New Roman" w:cs="Times New Roman"/>
                <w:sz w:val="24"/>
                <w:szCs w:val="24"/>
              </w:rPr>
              <w:t>и дошкольного возраста</w:t>
            </w:r>
          </w:p>
        </w:tc>
      </w:tr>
      <w:tr w:rsidR="00570614" w:rsidRPr="0047139A" w:rsidTr="0047139A">
        <w:tc>
          <w:tcPr>
            <w:tcW w:w="2535" w:type="dxa"/>
            <w:gridSpan w:val="3"/>
          </w:tcPr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3.4. </w:t>
            </w:r>
          </w:p>
          <w:p w:rsidR="00570614" w:rsidRPr="0047139A" w:rsidRDefault="00570614" w:rsidP="00570614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570614" w:rsidRPr="0047139A" w:rsidRDefault="00570614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 занятия.</w:t>
            </w:r>
          </w:p>
        </w:tc>
        <w:tc>
          <w:tcPr>
            <w:tcW w:w="1799" w:type="dxa"/>
          </w:tcPr>
          <w:p w:rsidR="00570614" w:rsidRPr="0047139A" w:rsidRDefault="00570614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570614" w:rsidRPr="00BB4941" w:rsidRDefault="00570614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BC4B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педагогического мониторинга освоения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детьми обр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азовательной программы и анализ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й работы в группе детей раннего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и/или дошкольного возраста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3.5.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F95E16" w:rsidRPr="0047139A" w:rsidRDefault="00F95E16" w:rsidP="000910A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Вести документацию, обеспечивающую организацию занятий.</w:t>
            </w:r>
          </w:p>
        </w:tc>
        <w:tc>
          <w:tcPr>
            <w:tcW w:w="1799" w:type="dxa"/>
          </w:tcPr>
          <w:p w:rsidR="00F95E16" w:rsidRPr="0047139A" w:rsidRDefault="00F95E16" w:rsidP="000910AA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15024C" w:rsidRDefault="00F95E16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 xml:space="preserve">A/01.6 Формирование навыков, связанных с информационно-коммуникационными технологиями (далее - ИКТ). </w:t>
            </w:r>
          </w:p>
          <w:p w:rsidR="00F95E16" w:rsidRPr="0015024C" w:rsidRDefault="00F95E16" w:rsidP="000910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16" w:rsidRPr="0047139A" w:rsidTr="0047139A">
        <w:tc>
          <w:tcPr>
            <w:tcW w:w="15559" w:type="dxa"/>
            <w:gridSpan w:val="9"/>
          </w:tcPr>
          <w:p w:rsidR="00F95E16" w:rsidRPr="0047139A" w:rsidRDefault="00F95E16" w:rsidP="00F95E16">
            <w:pPr>
              <w:widowControl w:val="0"/>
              <w:spacing w:line="322" w:lineRule="exact"/>
              <w:ind w:left="2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Взаимодействие с родителями и сотрудниками образовательной организации.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4.1.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F95E16" w:rsidRPr="0047139A" w:rsidRDefault="00F95E16" w:rsidP="00BB494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цели, задачи и планировать работу с родителями.</w:t>
            </w:r>
          </w:p>
        </w:tc>
        <w:tc>
          <w:tcPr>
            <w:tcW w:w="1799" w:type="dxa"/>
          </w:tcPr>
          <w:p w:rsidR="00F95E16" w:rsidRPr="0047139A" w:rsidRDefault="00F95E16" w:rsidP="00BB4941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D34FD6" w:rsidRDefault="00F95E16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A/03.6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:rsidR="00F95E16" w:rsidRPr="00BB4941" w:rsidRDefault="00F95E16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D34FD6">
              <w:rPr>
                <w:rFonts w:ascii="Times New Roman" w:hAnsi="Times New Roman" w:cs="Times New Roman"/>
                <w:sz w:val="24"/>
                <w:szCs w:val="24"/>
              </w:rPr>
              <w:t xml:space="preserve">/01.5 </w:t>
            </w:r>
            <w:r w:rsidRPr="001929F2">
              <w:rPr>
                <w:rFonts w:ascii="Times New Roman" w:hAnsi="Times New Roman" w:cs="Times New Roman"/>
                <w:sz w:val="24"/>
                <w:szCs w:val="24"/>
              </w:rPr>
              <w:t>Выстраива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ть партнерское взаимодействие с </w:t>
            </w:r>
            <w:r w:rsidRPr="001929F2">
              <w:rPr>
                <w:rFonts w:ascii="Times New Roman" w:hAnsi="Times New Roman" w:cs="Times New Roman"/>
                <w:sz w:val="24"/>
                <w:szCs w:val="24"/>
              </w:rPr>
              <w:t>родителями (з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аконными представителями) детей </w:t>
            </w:r>
            <w:r w:rsidRPr="001929F2">
              <w:rPr>
                <w:rFonts w:ascii="Times New Roman" w:hAnsi="Times New Roman" w:cs="Times New Roman"/>
                <w:sz w:val="24"/>
                <w:szCs w:val="24"/>
              </w:rPr>
              <w:t>раннего и дошкольного возраста для решения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29F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задач, 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и </w:t>
            </w:r>
            <w:r w:rsidRPr="001929F2">
              <w:rPr>
                <w:rFonts w:ascii="Times New Roman" w:hAnsi="Times New Roman" w:cs="Times New Roman"/>
                <w:sz w:val="24"/>
                <w:szCs w:val="24"/>
              </w:rPr>
              <w:t>средства для их психолого-педагогического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4.2.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F95E16" w:rsidRPr="0047139A" w:rsidRDefault="00BB4941" w:rsidP="00BB494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Проводить индивидуальные </w:t>
            </w:r>
            <w:r w:rsidR="00F95E16"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консультации по вопросам семейного воспитания, социального, психического и физического развития ребенка.</w:t>
            </w:r>
          </w:p>
        </w:tc>
        <w:tc>
          <w:tcPr>
            <w:tcW w:w="1799" w:type="dxa"/>
          </w:tcPr>
          <w:p w:rsidR="00F95E16" w:rsidRPr="0047139A" w:rsidRDefault="00F95E16" w:rsidP="00BB4941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Default="00F95E16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C872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ция педагогических рекомендаций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специалистов (пси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холога, логопеда, дефектолога и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 xml:space="preserve">др.) в работе с 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детьми, испытывающими трудности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в освоении програ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ммы, а также с детьми с особыми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образовательными потребностями</w:t>
            </w:r>
          </w:p>
          <w:p w:rsidR="00F95E16" w:rsidRPr="00DE25A6" w:rsidRDefault="00F95E16" w:rsidP="00BB4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A/02.6 </w:t>
            </w:r>
            <w:r w:rsidRPr="00DE25A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4.3.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F95E16" w:rsidRPr="0047139A" w:rsidRDefault="00F95E16" w:rsidP="00BB494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      </w:r>
          </w:p>
        </w:tc>
        <w:tc>
          <w:tcPr>
            <w:tcW w:w="1799" w:type="dxa"/>
          </w:tcPr>
          <w:p w:rsidR="00F95E16" w:rsidRPr="0047139A" w:rsidRDefault="00F95E16" w:rsidP="00BB4941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BB4941" w:rsidRDefault="00F95E16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70614">
              <w:rPr>
                <w:rFonts w:ascii="Times New Roman" w:hAnsi="Times New Roman" w:cs="Times New Roman"/>
                <w:sz w:val="24"/>
                <w:szCs w:val="24"/>
              </w:rPr>
              <w:t xml:space="preserve">/01.5 </w:t>
            </w:r>
            <w:r w:rsidRPr="00E70209">
              <w:rPr>
                <w:rFonts w:ascii="Times New Roman" w:hAnsi="Times New Roman" w:cs="Times New Roman"/>
                <w:sz w:val="24"/>
                <w:szCs w:val="24"/>
              </w:rPr>
              <w:t>Выстраива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ть партнерское взаимодействие с </w:t>
            </w:r>
            <w:r w:rsidRPr="00E70209">
              <w:rPr>
                <w:rFonts w:ascii="Times New Roman" w:hAnsi="Times New Roman" w:cs="Times New Roman"/>
                <w:sz w:val="24"/>
                <w:szCs w:val="24"/>
              </w:rPr>
              <w:t>родителями (з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аконными представителями) детей </w:t>
            </w:r>
            <w:r w:rsidRPr="00E70209">
              <w:rPr>
                <w:rFonts w:ascii="Times New Roman" w:hAnsi="Times New Roman" w:cs="Times New Roman"/>
                <w:sz w:val="24"/>
                <w:szCs w:val="24"/>
              </w:rPr>
              <w:t>раннего и д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ошкольного возраста для решения </w:t>
            </w:r>
            <w:r w:rsidRPr="00E70209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ых задач, использовать методы и </w:t>
            </w:r>
            <w:r w:rsidRPr="00E70209">
              <w:rPr>
                <w:rFonts w:ascii="Times New Roman" w:hAnsi="Times New Roman" w:cs="Times New Roman"/>
                <w:sz w:val="24"/>
                <w:szCs w:val="24"/>
              </w:rPr>
              <w:t>средства д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ля их психолого-педагогического </w:t>
            </w:r>
            <w:r w:rsidRPr="00E70209">
              <w:rPr>
                <w:rFonts w:ascii="Times New Roman" w:hAnsi="Times New Roman" w:cs="Times New Roman"/>
                <w:sz w:val="24"/>
                <w:szCs w:val="24"/>
              </w:rPr>
              <w:t>просвещения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4.4.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F95E16" w:rsidRPr="0047139A" w:rsidRDefault="00F95E16" w:rsidP="00BB494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  <w:tc>
          <w:tcPr>
            <w:tcW w:w="1799" w:type="dxa"/>
          </w:tcPr>
          <w:p w:rsidR="00F95E16" w:rsidRPr="0047139A" w:rsidRDefault="00F95E16" w:rsidP="00BB4941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D34FD6" w:rsidRDefault="00F95E16" w:rsidP="00BB49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A/02.6 Использование конструктивных воспитательных усилий родителей (законных представителей) обучающихся, помощь семье в решен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ии вопросов воспитания ребенка.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4.5.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548" w:type="dxa"/>
          </w:tcPr>
          <w:p w:rsidR="00F95E16" w:rsidRPr="0047139A" w:rsidRDefault="00F95E16" w:rsidP="00BB494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Координировать деятельность сотрудников образовательной организации, работающих с группой.</w:t>
            </w:r>
          </w:p>
        </w:tc>
        <w:tc>
          <w:tcPr>
            <w:tcW w:w="1799" w:type="dxa"/>
          </w:tcPr>
          <w:p w:rsidR="00F95E16" w:rsidRPr="0047139A" w:rsidRDefault="00F95E16" w:rsidP="00BB4941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BB4941" w:rsidRDefault="00F95E16" w:rsidP="00BB4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237D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237DB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 в планировании и корректировке </w:t>
            </w:r>
            <w:r w:rsidRPr="00237DB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задач (совместно с психологом и </w:t>
            </w:r>
            <w:r w:rsidRPr="00237DBD">
              <w:rPr>
                <w:rFonts w:ascii="Times New Roman" w:hAnsi="Times New Roman" w:cs="Times New Roman"/>
                <w:sz w:val="24"/>
                <w:szCs w:val="24"/>
              </w:rPr>
              <w:t>другими специалистами) по рез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ультатам </w:t>
            </w:r>
            <w:r w:rsidRPr="00237DBD">
              <w:rPr>
                <w:rFonts w:ascii="Times New Roman" w:hAnsi="Times New Roman" w:cs="Times New Roman"/>
                <w:sz w:val="24"/>
                <w:szCs w:val="24"/>
              </w:rPr>
              <w:t>мони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торинга с учетом индивидуальных </w:t>
            </w:r>
            <w:r w:rsidRPr="00237DBD">
              <w:rPr>
                <w:rFonts w:ascii="Times New Roman" w:hAnsi="Times New Roman" w:cs="Times New Roman"/>
                <w:sz w:val="24"/>
                <w:szCs w:val="24"/>
              </w:rPr>
              <w:t>особенностей р</w:t>
            </w:r>
            <w:r w:rsidR="00BB4941">
              <w:rPr>
                <w:rFonts w:ascii="Times New Roman" w:hAnsi="Times New Roman" w:cs="Times New Roman"/>
                <w:sz w:val="24"/>
                <w:szCs w:val="24"/>
              </w:rPr>
              <w:t xml:space="preserve">азвития каждого ребенка раннего </w:t>
            </w:r>
            <w:r w:rsidRPr="00237DBD">
              <w:rPr>
                <w:rFonts w:ascii="Times New Roman" w:hAnsi="Times New Roman" w:cs="Times New Roman"/>
                <w:sz w:val="24"/>
                <w:szCs w:val="24"/>
              </w:rPr>
              <w:t>и/или дошкольного возраста</w:t>
            </w:r>
          </w:p>
        </w:tc>
      </w:tr>
      <w:tr w:rsidR="00F95E16" w:rsidRPr="0047139A" w:rsidTr="00CE170C">
        <w:tc>
          <w:tcPr>
            <w:tcW w:w="15559" w:type="dxa"/>
            <w:gridSpan w:val="9"/>
          </w:tcPr>
          <w:p w:rsidR="00F95E16" w:rsidRPr="004718F4" w:rsidRDefault="00F95E16" w:rsidP="00F95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4718F4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Методическое обеспечение образовательного процесса.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5.1</w:t>
            </w:r>
          </w:p>
        </w:tc>
        <w:tc>
          <w:tcPr>
            <w:tcW w:w="4548" w:type="dxa"/>
          </w:tcPr>
          <w:p w:rsidR="00F95E16" w:rsidRPr="004718F4" w:rsidRDefault="00F95E16" w:rsidP="00DC410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  <w:tc>
          <w:tcPr>
            <w:tcW w:w="1799" w:type="dxa"/>
          </w:tcPr>
          <w:p w:rsidR="00F95E16" w:rsidRPr="0047139A" w:rsidRDefault="00F95E16" w:rsidP="00DC410C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DC410C" w:rsidRDefault="00F95E16" w:rsidP="00DC4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C8727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="00DC4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разработке основной </w:t>
            </w:r>
            <w:r w:rsidRPr="00C8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</w:t>
            </w:r>
            <w:r w:rsidR="00DC4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льной программы образовательной </w:t>
            </w:r>
            <w:r w:rsidRPr="00C87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организации в соответствии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с федеральным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государственным образовательным стандартом</w:t>
            </w:r>
          </w:p>
          <w:p w:rsidR="00F95E16" w:rsidRPr="00570614" w:rsidRDefault="00F95E16" w:rsidP="00DC410C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C87279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  <w:p w:rsidR="00F95E16" w:rsidRPr="00DC410C" w:rsidRDefault="00F95E16" w:rsidP="00DC4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BC4B4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Развитие профес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 значимых компетенций,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необходимых дл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я решения образовательных задач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развития детей р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аннего и дошкольного возраста с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учетом особенностей возрастных и</w:t>
            </w:r>
            <w:r w:rsidR="0068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B4C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 их развития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5.2</w:t>
            </w:r>
          </w:p>
        </w:tc>
        <w:tc>
          <w:tcPr>
            <w:tcW w:w="4548" w:type="dxa"/>
          </w:tcPr>
          <w:p w:rsidR="00F95E16" w:rsidRPr="004718F4" w:rsidRDefault="00F95E16" w:rsidP="00DC410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Создавать в группе предметно-развивающую среду.</w:t>
            </w:r>
          </w:p>
        </w:tc>
        <w:tc>
          <w:tcPr>
            <w:tcW w:w="1799" w:type="dxa"/>
          </w:tcPr>
          <w:p w:rsidR="00F95E16" w:rsidRPr="0047139A" w:rsidRDefault="00F95E16" w:rsidP="00DC410C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CF2296" w:rsidRDefault="00F95E16" w:rsidP="00DC4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CF229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Участие в созда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нии безопасной и психологически 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омфортной образовательной среды 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й организации через обеспечение 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безопа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сности жизни детей, поддержание </w:t>
            </w: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эмоционального благополучия ребенка в период</w:t>
            </w:r>
          </w:p>
          <w:p w:rsidR="00F95E16" w:rsidRPr="00CF2296" w:rsidRDefault="00F95E16" w:rsidP="00DC4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CF2296">
              <w:rPr>
                <w:rFonts w:ascii="Times New Roman" w:hAnsi="Times New Roman" w:cs="Times New Roman"/>
                <w:sz w:val="24"/>
                <w:szCs w:val="24"/>
              </w:rPr>
              <w:t>пребывания в образовательной организации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5.3</w:t>
            </w:r>
          </w:p>
        </w:tc>
        <w:tc>
          <w:tcPr>
            <w:tcW w:w="4548" w:type="dxa"/>
          </w:tcPr>
          <w:p w:rsidR="00F95E16" w:rsidRPr="004718F4" w:rsidRDefault="00F95E16" w:rsidP="00DC410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1799" w:type="dxa"/>
          </w:tcPr>
          <w:p w:rsidR="00F95E16" w:rsidRPr="0047139A" w:rsidRDefault="00F95E16" w:rsidP="00DC410C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DC410C" w:rsidRDefault="00F95E16" w:rsidP="00DC41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612B2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/01.5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ьно значимых компетенций,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необходимых дл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я решения образовательных задач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развития детей р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аннего и дошкольного возраста с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410C">
              <w:rPr>
                <w:rFonts w:ascii="Times New Roman" w:hAnsi="Times New Roman" w:cs="Times New Roman"/>
                <w:sz w:val="24"/>
                <w:szCs w:val="24"/>
              </w:rPr>
              <w:t xml:space="preserve">четом особенностей возрастных и </w:t>
            </w:r>
            <w:r w:rsidRPr="00612B21">
              <w:rPr>
                <w:rFonts w:ascii="Times New Roman" w:hAnsi="Times New Roman" w:cs="Times New Roman"/>
                <w:sz w:val="24"/>
                <w:szCs w:val="24"/>
              </w:rPr>
              <w:t>индивидуальных особенностей их развития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5.4</w:t>
            </w:r>
          </w:p>
        </w:tc>
        <w:tc>
          <w:tcPr>
            <w:tcW w:w="4548" w:type="dxa"/>
          </w:tcPr>
          <w:p w:rsidR="00F95E16" w:rsidRPr="004718F4" w:rsidRDefault="00F95E16" w:rsidP="00DC410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1799" w:type="dxa"/>
          </w:tcPr>
          <w:p w:rsidR="00F95E16" w:rsidRPr="0047139A" w:rsidRDefault="00F95E16" w:rsidP="00DC410C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47139A" w:rsidRDefault="00F95E16" w:rsidP="00DC4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A/01.6 Формирование навыков, связанных с информационно-коммуникационными технологиями (далее - ИКТ). </w:t>
            </w:r>
          </w:p>
        </w:tc>
      </w:tr>
      <w:tr w:rsidR="00F95E16" w:rsidRPr="0047139A" w:rsidTr="0047139A">
        <w:tc>
          <w:tcPr>
            <w:tcW w:w="2535" w:type="dxa"/>
            <w:gridSpan w:val="3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5.5</w:t>
            </w:r>
          </w:p>
        </w:tc>
        <w:tc>
          <w:tcPr>
            <w:tcW w:w="4548" w:type="dxa"/>
          </w:tcPr>
          <w:p w:rsidR="00F95E16" w:rsidRPr="004718F4" w:rsidRDefault="00F95E16" w:rsidP="00DC410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8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  <w:tc>
          <w:tcPr>
            <w:tcW w:w="1799" w:type="dxa"/>
          </w:tcPr>
          <w:p w:rsidR="00F95E16" w:rsidRPr="0047139A" w:rsidRDefault="00F95E16" w:rsidP="00DC410C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7" w:type="dxa"/>
            <w:gridSpan w:val="4"/>
          </w:tcPr>
          <w:p w:rsidR="00F95E16" w:rsidRPr="00570614" w:rsidRDefault="00F95E16" w:rsidP="00DC41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B</w:t>
            </w:r>
            <w:r w:rsidRPr="00E702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/01.5 Владеть всеми видами раз</w:t>
            </w:r>
            <w:r w:rsidR="00DC41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вивающих </w:t>
            </w:r>
            <w:r w:rsidRPr="00E7020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деят</w:t>
            </w:r>
            <w:r w:rsidR="00DC410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ельностей дошкольника (игровой, </w:t>
            </w:r>
            <w:r w:rsidRPr="0057061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продуктивной, познавательно-исследовательской)</w:t>
            </w:r>
          </w:p>
        </w:tc>
      </w:tr>
      <w:tr w:rsidR="00F95E16" w:rsidRPr="0047139A" w:rsidTr="0047139A">
        <w:tc>
          <w:tcPr>
            <w:tcW w:w="15559" w:type="dxa"/>
            <w:gridSpan w:val="9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2.Планируемые результаты обучения, характеризующие этапы формирования компетенции, и критерии их оценивания</w:t>
            </w:r>
          </w:p>
        </w:tc>
      </w:tr>
      <w:tr w:rsidR="00F95E16" w:rsidRPr="0047139A" w:rsidTr="0047139A">
        <w:tc>
          <w:tcPr>
            <w:tcW w:w="7083" w:type="dxa"/>
            <w:gridSpan w:val="4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Характеристика  планируемых результатов обучения для каждого уровня освоения компетенции – владений, умений, знаний</w:t>
            </w:r>
          </w:p>
        </w:tc>
        <w:tc>
          <w:tcPr>
            <w:tcW w:w="8476" w:type="dxa"/>
            <w:gridSpan w:val="5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Шкала  оценивания результатов обучения с описанием критериев оценивания</w:t>
            </w: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5518" w:type="dxa"/>
            <w:gridSpan w:val="3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551" w:type="dxa"/>
            <w:gridSpan w:val="2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«отлично»</w:t>
            </w:r>
          </w:p>
        </w:tc>
        <w:tc>
          <w:tcPr>
            <w:tcW w:w="1814" w:type="dxa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«хорошо»</w:t>
            </w:r>
          </w:p>
        </w:tc>
        <w:tc>
          <w:tcPr>
            <w:tcW w:w="2127" w:type="dxa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«удовлетворительно»</w:t>
            </w:r>
          </w:p>
        </w:tc>
        <w:tc>
          <w:tcPr>
            <w:tcW w:w="1984" w:type="dxa"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«неудовлетворительно»</w:t>
            </w: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OK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3"/>
          </w:tcPr>
          <w:p w:rsidR="00F95E16" w:rsidRPr="0047139A" w:rsidRDefault="00F95E16" w:rsidP="00F95E16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Уметь: 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9"/>
              </w:numPr>
              <w:spacing w:after="200"/>
              <w:ind w:left="709" w:hanging="283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7139A">
              <w:rPr>
                <w:rFonts w:ascii="Times New Roman" w:hAnsi="Times New Roman" w:cs="Times New Roman"/>
                <w:color w:val="000000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F95E16" w:rsidRPr="00DD1462" w:rsidRDefault="00F95E16" w:rsidP="000070B3">
            <w:pPr>
              <w:widowControl w:val="0"/>
              <w:numPr>
                <w:ilvl w:val="0"/>
                <w:numId w:val="9"/>
              </w:numPr>
              <w:spacing w:after="200"/>
              <w:ind w:left="709" w:right="14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ориентироваться в современной экономической, политической и куль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турной ситуации в России и мире;</w:t>
            </w:r>
          </w:p>
          <w:p w:rsidR="00F95E16" w:rsidRPr="0047139A" w:rsidRDefault="00F95E16" w:rsidP="00F95E16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10"/>
              </w:numPr>
              <w:ind w:left="709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категории и понятия философии;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10"/>
              </w:numPr>
              <w:ind w:left="709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философии в жизни человека и общества;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10"/>
              </w:numPr>
              <w:ind w:left="709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философского учения о бытии;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10"/>
              </w:numPr>
              <w:ind w:left="709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сущность процесса познания;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10"/>
              </w:numPr>
              <w:ind w:left="709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научной, философской и религиозной картин мира;</w:t>
            </w:r>
          </w:p>
          <w:p w:rsidR="00F95E16" w:rsidRPr="0047139A" w:rsidRDefault="00F95E16" w:rsidP="000070B3">
            <w:pPr>
              <w:widowControl w:val="0"/>
              <w:numPr>
                <w:ilvl w:val="0"/>
                <w:numId w:val="10"/>
              </w:numPr>
              <w:ind w:left="709" w:right="142" w:hanging="3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F95E16" w:rsidRPr="000070B3" w:rsidRDefault="00F95E16" w:rsidP="00986676">
            <w:pPr>
              <w:pStyle w:val="a8"/>
              <w:numPr>
                <w:ilvl w:val="0"/>
                <w:numId w:val="129"/>
              </w:numPr>
              <w:ind w:left="709" w:right="142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0070B3">
              <w:rPr>
                <w:rFonts w:ascii="Times New Roman" w:eastAsia="Times New Roman" w:hAnsi="Times New Roman" w:cs="Times New Roman"/>
                <w:bCs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2551" w:type="dxa"/>
            <w:gridSpan w:val="2"/>
            <w:vMerge w:val="restart"/>
          </w:tcPr>
          <w:p w:rsidR="00F95E16" w:rsidRPr="0047139A" w:rsidRDefault="00F95E16" w:rsidP="00F95E16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ответ, соответствуют требованиям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814" w:type="dxa"/>
            <w:vMerge w:val="restart"/>
          </w:tcPr>
          <w:p w:rsidR="00F95E16" w:rsidRPr="0047139A" w:rsidRDefault="00F95E16" w:rsidP="00F95E16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связи,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в основном правильно даны определения понятий ииспользованы научные термины; ответ самостоятельный; наличие неточностей в изложении материала;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 связное и последовательное изложение; при помощи наводящих вопросов учителя восполняются сделанные пропуски; наличие конкретных представлений и элементарных реальных понятий; понимание основных взаимосвязей; При решении задач сделаны второстепенные ошибки.</w:t>
            </w:r>
          </w:p>
        </w:tc>
        <w:tc>
          <w:tcPr>
            <w:tcW w:w="2127" w:type="dxa"/>
            <w:vMerge w:val="restart"/>
          </w:tcPr>
          <w:p w:rsidR="00F95E16" w:rsidRPr="0047139A" w:rsidRDefault="00F95E16" w:rsidP="00F95E16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последовательно; Показывает недостаточную</w:t>
            </w:r>
            <w:r w:rsidR="009E24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сформированность отдельных знаний и умений; выводы и обобщения аргументирует слабо, допускает в них ошибки.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изложении;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Знание недостаточное, показ сбивчивый; только при помощи наводящих вопросов улавливает связи.</w:t>
            </w:r>
          </w:p>
        </w:tc>
        <w:tc>
          <w:tcPr>
            <w:tcW w:w="1984" w:type="dxa"/>
            <w:vMerge w:val="restart"/>
          </w:tcPr>
          <w:p w:rsidR="00F95E16" w:rsidRPr="0047139A" w:rsidRDefault="00F95E16" w:rsidP="00F95E16">
            <w:pPr>
              <w:widowControl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усвоил и не раскрыл основное содержание материала; Не делает выводов и обобщений. Не знает и не понимает значительную или основную часть программного материала в пределах поставленных вопросов; Имеет слабо сформированные и неполные знания и не умеет применять их к решению конкретных вопросов и задач по образцу; При ответе (на один вопрос) допускает более двух грубых ошибок, которые не может исправить даже при помощи учителя. Имеются грубые ошибки в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ответах.</w:t>
            </w: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ОК 2. </w:t>
            </w:r>
          </w:p>
        </w:tc>
        <w:tc>
          <w:tcPr>
            <w:tcW w:w="5518" w:type="dxa"/>
            <w:gridSpan w:val="3"/>
          </w:tcPr>
          <w:p w:rsidR="00F95E16" w:rsidRPr="0006372E" w:rsidRDefault="00F95E16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3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ориентироваться в современных проблемах дошкольного образования, тенденциях его развития и направлениях реформирования;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применять математические методы для решения профессиональных задач;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применять знания психологии при решении педагогических задач;</w:t>
            </w:r>
          </w:p>
          <w:p w:rsidR="00F95E16" w:rsidRDefault="00F95E16" w:rsidP="00D517E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95E16" w:rsidRPr="009C6F38" w:rsidRDefault="00F95E16" w:rsidP="00D517EC">
            <w:pPr>
              <w:pStyle w:val="a8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C6F38">
              <w:rPr>
                <w:rFonts w:ascii="Times New Roman" w:hAnsi="Times New Roman"/>
              </w:rPr>
              <w:t>средства контроля и оценки качества образования;</w:t>
            </w:r>
          </w:p>
          <w:p w:rsidR="00F95E16" w:rsidRPr="000070B3" w:rsidRDefault="00F95E16" w:rsidP="00D517EC">
            <w:pPr>
              <w:pStyle w:val="a8"/>
              <w:numPr>
                <w:ilvl w:val="0"/>
                <w:numId w:val="128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0070B3">
              <w:rPr>
                <w:rFonts w:ascii="Times New Roman" w:hAnsi="Times New Roman"/>
              </w:rPr>
              <w:t>психолого-педагогические основы оценочной деятельности педагога;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3.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3"/>
          </w:tcPr>
          <w:p w:rsidR="00F95E16" w:rsidRDefault="00F95E16" w:rsidP="00D517EC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6372E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Уметь: </w:t>
            </w:r>
          </w:p>
          <w:p w:rsidR="00F95E16" w:rsidRPr="00D40BA6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40BA6">
              <w:rPr>
                <w:rFonts w:ascii="Times New Roman" w:hAnsi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применять первичные средства пожаротушения;</w:t>
            </w:r>
          </w:p>
          <w:p w:rsidR="00F95E16" w:rsidRPr="0047139A" w:rsidRDefault="00F95E16" w:rsidP="00D517E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2B7162" w:rsidRPr="002B7162" w:rsidRDefault="002B7162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правила техники безопасности и гигиенические требования при использовании средств ИКТ в образовательном процессе;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основы военной службы и обороны государства;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меры пожарной безопасности и правила безопасного поведения при пожарах;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F95E16" w:rsidRPr="009C6F38" w:rsidRDefault="00F95E16" w:rsidP="00D517EC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4.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3"/>
          </w:tcPr>
          <w:p w:rsidR="00F95E16" w:rsidRPr="004A313E" w:rsidRDefault="00F95E16" w:rsidP="00D51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A313E">
              <w:rPr>
                <w:rFonts w:ascii="Times New Roman" w:hAnsi="Times New Roman"/>
                <w:b/>
              </w:rPr>
              <w:t>Уметь:</w:t>
            </w:r>
          </w:p>
          <w:p w:rsidR="00F95E16" w:rsidRPr="00850E97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C730F">
              <w:rPr>
                <w:rFonts w:ascii="Times New Roman" w:hAnsi="Times New Roman"/>
              </w:rPr>
              <w:t>анализировать педагогическую деятельность, педагогические факты и явления;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проводить элементарную статистическую обработку информации и результатов исследований, представлять полученные данные графически;</w:t>
            </w:r>
          </w:p>
          <w:p w:rsidR="00F95E16" w:rsidRDefault="00F95E16" w:rsidP="00D517EC">
            <w:pPr>
              <w:ind w:righ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6F38">
              <w:rPr>
                <w:rFonts w:ascii="Times New Roman" w:eastAsia="Times New Roman" w:hAnsi="Times New Roman" w:cs="Times New Roman"/>
                <w:b/>
              </w:rPr>
              <w:t xml:space="preserve">Знать: 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основы психологии личности;</w:t>
            </w:r>
          </w:p>
          <w:p w:rsidR="00F95E16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F95E16" w:rsidRPr="00D75BB5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взаимосвязь педагогической науки и практики, тенденции их развития;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5.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3"/>
          </w:tcPr>
          <w:p w:rsidR="00F95E16" w:rsidRDefault="00F95E16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 в профессиональной деятельности;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665A9">
              <w:rPr>
                <w:rFonts w:ascii="Times New Roman" w:hAnsi="Times New Roman"/>
              </w:rPr>
              <w:t>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деятельности;</w:t>
            </w:r>
          </w:p>
          <w:p w:rsidR="00F95E16" w:rsidRPr="0047139A" w:rsidRDefault="00F95E16" w:rsidP="00D517E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тому подобных) с помощью современных программных средств;</w:t>
            </w:r>
          </w:p>
          <w:p w:rsidR="00F95E16" w:rsidRDefault="00F95E16" w:rsidP="00D517EC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2B7162" w:rsidRPr="005665A9" w:rsidRDefault="002B7162" w:rsidP="00D517EC">
            <w:pPr>
              <w:pStyle w:val="a8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B7162">
              <w:rPr>
                <w:rFonts w:ascii="Times New Roman" w:hAnsi="Times New Roman"/>
              </w:rPr>
              <w:t>аппаратное и программное обеспечение персонального компьютера, применяемое в профессиональной деятельности;</w:t>
            </w:r>
          </w:p>
          <w:p w:rsidR="00F95E16" w:rsidRPr="002B7162" w:rsidRDefault="00F95E16" w:rsidP="00D517EC">
            <w:pPr>
              <w:pStyle w:val="a8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6.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3"/>
          </w:tcPr>
          <w:p w:rsidR="00F95E16" w:rsidRPr="006E566A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меть: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использовать приемы саморегуляцииповедения в процессе межличностного общения;</w:t>
            </w:r>
          </w:p>
          <w:p w:rsidR="00F95E16" w:rsidRPr="006E566A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нать: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взаимосвязь общения и деятельности;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цели, функции, виды и уровни общения;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роли и ролевые ожидания в общении;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виды социальных взаимодействий;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механизмы взаимопонимания в общении;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техники и приемы общения, правила слушания, ведения беседы, убеждения;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этические принципы общения;</w:t>
            </w:r>
          </w:p>
          <w:p w:rsidR="00F95E16" w:rsidRPr="000070B3" w:rsidRDefault="00F95E16" w:rsidP="00D517EC">
            <w:pPr>
              <w:pStyle w:val="a8"/>
              <w:numPr>
                <w:ilvl w:val="0"/>
                <w:numId w:val="12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070B3">
              <w:rPr>
                <w:rFonts w:ascii="Times New Roman" w:hAnsi="Times New Roman"/>
              </w:rPr>
              <w:t>источники, причины, виды и способы разрешения конфликтов;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7.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18" w:type="dxa"/>
            <w:gridSpan w:val="3"/>
          </w:tcPr>
          <w:p w:rsidR="00F95E16" w:rsidRDefault="00F95E16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95E16" w:rsidRDefault="00F95E16" w:rsidP="00D517EC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определять педагогические возможности различных методов, приемов, методик, форм организации обучения и воспитания дошкольников;</w:t>
            </w:r>
          </w:p>
          <w:p w:rsidR="00F95E16" w:rsidRPr="00D40BA6" w:rsidRDefault="00F95E16" w:rsidP="00D517EC">
            <w:pPr>
              <w:pStyle w:val="a8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40BA6">
              <w:rPr>
                <w:rFonts w:ascii="Times New Roman" w:hAnsi="Times New Roman"/>
              </w:rPr>
              <w:t>выявлять индивидуально-типологические и личностные особенности воспитанников;</w:t>
            </w:r>
          </w:p>
          <w:p w:rsidR="00F95E16" w:rsidRPr="0047139A" w:rsidRDefault="00F95E16" w:rsidP="00D517E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отечественный и зарубежный опыт дошкольного образования;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особенности содержания и организации педагогического процесса в дошкольных образовательных организациях;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вариативные программы воспитания, обучения и развития детей;</w:t>
            </w:r>
          </w:p>
          <w:p w:rsidR="00F95E16" w:rsidRPr="00C502C2" w:rsidRDefault="00F95E16" w:rsidP="00D517EC">
            <w:pPr>
              <w:widowControl w:val="0"/>
              <w:numPr>
                <w:ilvl w:val="0"/>
                <w:numId w:val="29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 дошкольников;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принципы обучения и воспитания;</w:t>
            </w:r>
          </w:p>
          <w:p w:rsidR="00F95E16" w:rsidRPr="009C6F38" w:rsidRDefault="00F95E16" w:rsidP="00D517EC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F95E16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психологии как науки, ее связь с педагогической наукой и практикой;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возрастную периодизацию;</w:t>
            </w:r>
          </w:p>
          <w:p w:rsidR="00F95E16" w:rsidRPr="00850E97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возрастные, половые, типологические и индивидуальные особенности обучающихся, их учет в обучении и воспитании;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особенности общения и группового поведения в школьном и дошкольном возрасте;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групповую динамику;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понятия, причины, психологические основы предупреждения и коррекции социальной дезадаптации, девиантного поведения;</w:t>
            </w:r>
          </w:p>
          <w:p w:rsidR="00F95E16" w:rsidRPr="000070B3" w:rsidRDefault="00F95E16" w:rsidP="00D517EC">
            <w:pPr>
              <w:pStyle w:val="a8"/>
              <w:numPr>
                <w:ilvl w:val="0"/>
                <w:numId w:val="126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0070B3">
              <w:rPr>
                <w:rFonts w:ascii="Times New Roman" w:hAnsi="Times New Roman"/>
              </w:rPr>
              <w:t>основы психологии творчества;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OK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 8.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18" w:type="dxa"/>
            <w:gridSpan w:val="3"/>
          </w:tcPr>
          <w:p w:rsidR="00F95E16" w:rsidRPr="0047139A" w:rsidRDefault="00F95E16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переводить (со словарем) иностранные тексты профессиональной направленности;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F95E16" w:rsidRPr="006E566A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нать:</w:t>
            </w:r>
          </w:p>
          <w:p w:rsidR="00F95E16" w:rsidRPr="000070B3" w:rsidRDefault="00F95E16" w:rsidP="00D517EC">
            <w:pPr>
              <w:pStyle w:val="a8"/>
              <w:numPr>
                <w:ilvl w:val="0"/>
                <w:numId w:val="12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070B3">
              <w:rPr>
                <w:rFonts w:ascii="Times New Roman" w:hAnsi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9.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18" w:type="dxa"/>
            <w:gridSpan w:val="3"/>
          </w:tcPr>
          <w:p w:rsidR="00F95E16" w:rsidRDefault="00F95E16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95E16" w:rsidRPr="00850E97" w:rsidRDefault="00F95E16" w:rsidP="00D517EC">
            <w:pPr>
              <w:pStyle w:val="a8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0E97">
              <w:rPr>
                <w:rFonts w:ascii="Times New Roman" w:hAnsi="Times New Roman"/>
              </w:rPr>
              <w:t>ориентироваться в современных проблемах образования, тенденциях его развития и направлениях реформирования;</w:t>
            </w:r>
          </w:p>
          <w:p w:rsidR="00F95E16" w:rsidRPr="00850E97" w:rsidRDefault="00F95E16" w:rsidP="00D517E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06372E">
              <w:rPr>
                <w:rFonts w:ascii="Times New Roman" w:hAnsi="Times New Roman"/>
              </w:rPr>
              <w:t>анализировать педагогическую деятельность, педагогические факты и явления;</w:t>
            </w:r>
          </w:p>
          <w:p w:rsidR="00F95E16" w:rsidRPr="0047139A" w:rsidRDefault="00F95E16" w:rsidP="00D517EC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95E16" w:rsidRDefault="00F95E16" w:rsidP="00D517E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значение и логику целеполагания в обучении, воспитании и педагогической деятельности;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формы, методы и средства обучения и воспитания, их педагогические возможности и условия применения;</w:t>
            </w:r>
          </w:p>
          <w:p w:rsidR="00F95E16" w:rsidRDefault="00F95E16" w:rsidP="00D517E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F95E16" w:rsidRPr="009C6F38" w:rsidRDefault="00F95E16" w:rsidP="00D517EC">
            <w:pPr>
              <w:pStyle w:val="a8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формы, методы и средства обучения и воспитания дошкольников, их педагогические возможности и условия применения;</w:t>
            </w:r>
          </w:p>
          <w:p w:rsidR="00F95E16" w:rsidRPr="0047139A" w:rsidRDefault="00F95E16" w:rsidP="00D517EC">
            <w:pPr>
              <w:widowControl w:val="0"/>
              <w:ind w:left="317" w:righ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10.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18" w:type="dxa"/>
            <w:gridSpan w:val="3"/>
          </w:tcPr>
          <w:p w:rsidR="00F95E16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F95E16" w:rsidRPr="005665A9" w:rsidRDefault="00F95E16" w:rsidP="00D517EC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F95E16" w:rsidRDefault="00F95E16" w:rsidP="00D517EC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65A9">
              <w:rPr>
                <w:rFonts w:ascii="Times New Roman" w:hAnsi="Times New Roman"/>
              </w:rPr>
              <w:t>оказывать первую помощь пострадавшим;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определять топографическое расположение и строение органов и частей тела;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применять знания по анатомии, физиологии и гигиене при изучении профессиональных модулей и в профессиональной деятельности;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оценивать факторы внешней среды с точки зрения влияния на функционирование и развитие организма человека в детском возрасте;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проводить под руководством медицинского работника мероприятия по профилактике заболеваний детей;</w:t>
            </w:r>
          </w:p>
          <w:p w:rsidR="00F95E16" w:rsidRPr="009C6F38" w:rsidRDefault="00F95E16" w:rsidP="00D517EC">
            <w:pPr>
              <w:pStyle w:val="a8"/>
              <w:numPr>
                <w:ilvl w:val="0"/>
                <w:numId w:val="4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обеспечивать соблюдение гигиенических требований в группе при организации обучения и воспитания дошкольников;</w:t>
            </w:r>
          </w:p>
          <w:p w:rsidR="00F95E16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36"/>
              </w:numPr>
              <w:ind w:right="142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порядок и правила оказания первой помощи пострадавшим.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6372E">
              <w:rPr>
                <w:rFonts w:ascii="Times New Roman" w:hAnsi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36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основы здорового образа жизни;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основные положения и терминологию анатомии, физиологии и гигиены человека;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основные закономерности роста и развития организма человека;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строение и функции систем органов здорового человека;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возрастные анатомо-физиологические особенности детей;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влияние процессов физиологического созревания и развития ребенка на его физическую и психическую работоспособность, поведение;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основы гигиены детей;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F95E16" w:rsidRPr="00C502C2" w:rsidRDefault="00F95E16" w:rsidP="00D517EC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502C2">
              <w:rPr>
                <w:rFonts w:ascii="Times New Roman" w:hAnsi="Times New Roman"/>
              </w:rPr>
              <w:t>основы профилактики инфекционных заболеваний;</w:t>
            </w:r>
          </w:p>
          <w:p w:rsidR="00F95E16" w:rsidRPr="0006372E" w:rsidRDefault="00F95E16" w:rsidP="00D517EC">
            <w:pPr>
              <w:pStyle w:val="a8"/>
              <w:numPr>
                <w:ilvl w:val="0"/>
                <w:numId w:val="36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гигиенические требования к образовательному процессу, зданию и помещениям дошкольной образовательной организации;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 11. </w:t>
            </w:r>
          </w:p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18" w:type="dxa"/>
            <w:gridSpan w:val="3"/>
          </w:tcPr>
          <w:p w:rsidR="00F95E16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использовать нормативные правовые акты, регламентирующие профессиональную деятельность в области образования;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анализировать и оценивать результаты и последствия действий (бездействия) с правовой точки зрения</w:t>
            </w:r>
            <w:r>
              <w:rPr>
                <w:rFonts w:ascii="Times New Roman" w:hAnsi="Times New Roman"/>
              </w:rPr>
              <w:t>.</w:t>
            </w:r>
          </w:p>
          <w:p w:rsidR="00F95E16" w:rsidRDefault="00F95E16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E566A">
              <w:rPr>
                <w:rFonts w:ascii="Times New Roman" w:hAnsi="Times New Roman"/>
                <w:b/>
                <w:sz w:val="24"/>
                <w:szCs w:val="24"/>
              </w:rPr>
              <w:t>нать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 xml:space="preserve">основные положения </w:t>
            </w:r>
            <w:hyperlink r:id="rId22" w:anchor="l0" w:history="1">
              <w:r w:rsidRPr="00340A00">
                <w:rPr>
                  <w:rFonts w:ascii="Times New Roman" w:hAnsi="Times New Roman"/>
                  <w:u w:val="single"/>
                </w:rPr>
                <w:t>Конституции</w:t>
              </w:r>
            </w:hyperlink>
            <w:r w:rsidRPr="00340A00">
              <w:rPr>
                <w:rFonts w:ascii="Times New Roman" w:hAnsi="Times New Roman"/>
              </w:rPr>
              <w:t xml:space="preserve"> Российской Федерации;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права и свободы человека и гражданина, механизмы их реализации;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понятие и основы правового регулирования в области образования;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основные законодательные акты и нормативные акты, регулирующие правоотношения в области образования;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социально-правовой статус воспитателя;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порядок заключения трудового договора и основания для его прекращения;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правила оплаты труда педагогических работников;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понятие дисциплинарной и материальной ответственности работника;</w:t>
            </w:r>
          </w:p>
          <w:p w:rsidR="00F95E16" w:rsidRPr="00340A00" w:rsidRDefault="00F95E16" w:rsidP="00D517EC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0A00">
              <w:rPr>
                <w:rFonts w:ascii="Times New Roman" w:hAnsi="Times New Roman"/>
              </w:rPr>
              <w:t>виды административных правонарушений и административной ответственности;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40A00">
              <w:rPr>
                <w:rFonts w:ascii="Times New Roman" w:hAnsi="Times New Roman"/>
              </w:rPr>
              <w:t>нормативно-правовые основы защиты нарушенных прав и суд</w:t>
            </w:r>
            <w:r>
              <w:rPr>
                <w:rFonts w:ascii="Times New Roman" w:hAnsi="Times New Roman"/>
              </w:rPr>
              <w:t>ебный порядок разрешения споров;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основные направления развития ключевых регионов мира на рубеже веков (XX и XXI вв.);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F95E16" w:rsidRPr="004A313E" w:rsidRDefault="00F95E16" w:rsidP="00D517EC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F95E16" w:rsidRDefault="00F95E16" w:rsidP="00D517EC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A313E">
              <w:rPr>
                <w:rFonts w:ascii="Times New Roman" w:hAnsi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F95E16" w:rsidRPr="002B7162" w:rsidRDefault="002B7162" w:rsidP="00D517EC">
            <w:pPr>
              <w:pStyle w:val="a8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1.1.</w:t>
            </w:r>
          </w:p>
        </w:tc>
        <w:tc>
          <w:tcPr>
            <w:tcW w:w="5518" w:type="dxa"/>
            <w:gridSpan w:val="3"/>
          </w:tcPr>
          <w:p w:rsidR="002B7162" w:rsidRPr="002B7162" w:rsidRDefault="002B7162" w:rsidP="00D517EC">
            <w:pPr>
              <w:widowControl w:val="0"/>
              <w:ind w:left="-141" w:right="142" w:firstLine="141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B7162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цели, задачи, содержание, методы и средства физического воспитания и развития детей раннего и дошкольного возраста;</w:t>
            </w:r>
          </w:p>
          <w:p w:rsidR="002B7162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работу по физическому воспитанию и развитию детей в соответствии с возрастом и режимом работы образовательной организации;</w:t>
            </w:r>
          </w:p>
          <w:p w:rsidR="002B7162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процесс адаптации детей к условиям образовательной организации, определять способы введения ребенка в условия образовательной организации;</w:t>
            </w:r>
          </w:p>
          <w:p w:rsidR="002B7162" w:rsidRPr="002B7162" w:rsidRDefault="002B7162" w:rsidP="00D517EC">
            <w:pPr>
              <w:widowControl w:val="0"/>
              <w:ind w:left="853" w:right="142" w:hanging="85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B7162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и методику планирования мероприятий по физическому воспитанию и развитию детей раннего и дошкольного возраста;</w:t>
            </w:r>
          </w:p>
          <w:p w:rsidR="002B7162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      </w:r>
          </w:p>
          <w:p w:rsidR="002B7162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практический опыт:</w:t>
            </w:r>
          </w:p>
          <w:p w:rsidR="00F95E16" w:rsidRPr="002B7162" w:rsidRDefault="002B7162" w:rsidP="00D517EC">
            <w:pPr>
              <w:widowControl w:val="0"/>
              <w:numPr>
                <w:ilvl w:val="0"/>
                <w:numId w:val="12"/>
              </w:numPr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1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 режимных моментов, утренней гимнастики, занятий, прогулок, закаливания, физкультурных досугов и праздников;</w:t>
            </w:r>
          </w:p>
        </w:tc>
        <w:tc>
          <w:tcPr>
            <w:tcW w:w="2551" w:type="dxa"/>
            <w:gridSpan w:val="2"/>
            <w:vMerge w:val="restart"/>
          </w:tcPr>
          <w:p w:rsidR="00F95E16" w:rsidRPr="0047139A" w:rsidRDefault="00F95E16" w:rsidP="00986676">
            <w:pPr>
              <w:widowControl w:val="0"/>
              <w:numPr>
                <w:ilvl w:val="0"/>
                <w:numId w:val="16"/>
              </w:numPr>
              <w:tabs>
                <w:tab w:val="num" w:pos="5"/>
              </w:tabs>
              <w:spacing w:before="100" w:beforeAutospacing="1" w:after="100" w:afterAutospacing="1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понимает сущность вопроса, дает точное определение и истолкование основных понятий;</w:t>
            </w:r>
          </w:p>
          <w:p w:rsidR="00F95E16" w:rsidRPr="0047139A" w:rsidRDefault="00F95E16" w:rsidP="00986676">
            <w:pPr>
              <w:widowControl w:val="0"/>
              <w:numPr>
                <w:ilvl w:val="0"/>
                <w:numId w:val="16"/>
              </w:numPr>
              <w:tabs>
                <w:tab w:val="num" w:pos="5"/>
              </w:tabs>
              <w:spacing w:before="100" w:beforeAutospacing="1" w:after="100" w:afterAutospacing="1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 ответ по собственному плану, сопровождает ответ новыми примерами, умеет применить знания в новой ситуации;</w:t>
            </w:r>
          </w:p>
          <w:p w:rsidR="00F95E16" w:rsidRPr="0047139A" w:rsidRDefault="00F95E16" w:rsidP="00986676">
            <w:pPr>
              <w:widowControl w:val="0"/>
              <w:numPr>
                <w:ilvl w:val="0"/>
                <w:numId w:val="16"/>
              </w:numPr>
              <w:tabs>
                <w:tab w:val="num" w:pos="5"/>
              </w:tabs>
              <w:spacing w:before="100" w:beforeAutospacing="1" w:after="100" w:afterAutospacing="1"/>
              <w:ind w:firstLine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установить связь между изучаемым и ранее изученным материалом из курса, а также с материалом, усвоенным при изучении других дисциплин.</w:t>
            </w:r>
          </w:p>
          <w:p w:rsidR="00F95E16" w:rsidRPr="0047139A" w:rsidRDefault="00F95E16" w:rsidP="00F95E16">
            <w:pPr>
              <w:widowControl w:val="0"/>
              <w:tabs>
                <w:tab w:val="num" w:pos="5"/>
              </w:tabs>
              <w:ind w:firstLine="5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 w:val="restart"/>
          </w:tcPr>
          <w:p w:rsidR="00F95E16" w:rsidRPr="0047139A" w:rsidRDefault="00F95E16" w:rsidP="00986676">
            <w:pPr>
              <w:widowControl w:val="0"/>
              <w:numPr>
                <w:ilvl w:val="0"/>
                <w:numId w:val="17"/>
              </w:numPr>
              <w:tabs>
                <w:tab w:val="num" w:pos="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студента удовлетворяет основным требованиям к ответу на оценку 5,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дисциплин;</w:t>
            </w:r>
          </w:p>
          <w:p w:rsidR="00F95E16" w:rsidRPr="0047139A" w:rsidRDefault="00F95E16" w:rsidP="00986676">
            <w:pPr>
              <w:widowControl w:val="0"/>
              <w:numPr>
                <w:ilvl w:val="0"/>
                <w:numId w:val="17"/>
              </w:numPr>
              <w:tabs>
                <w:tab w:val="num" w:pos="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допустил одну ошибку или не более двух недочетов и может их исправить самостоятельно или с небольшой помощью преподавателя.</w:t>
            </w:r>
          </w:p>
          <w:p w:rsidR="00F95E16" w:rsidRPr="0047139A" w:rsidRDefault="00F95E16" w:rsidP="00F95E16">
            <w:pPr>
              <w:widowControl w:val="0"/>
              <w:tabs>
                <w:tab w:val="num" w:pos="5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 w:val="restart"/>
          </w:tcPr>
          <w:p w:rsidR="00F95E16" w:rsidRPr="0047139A" w:rsidRDefault="00F95E16" w:rsidP="00986676">
            <w:pPr>
              <w:widowControl w:val="0"/>
              <w:numPr>
                <w:ilvl w:val="0"/>
                <w:numId w:val="18"/>
              </w:numPr>
              <w:tabs>
                <w:tab w:val="num" w:pos="3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</w:t>
            </w:r>
          </w:p>
          <w:p w:rsidR="00F95E16" w:rsidRPr="0047139A" w:rsidRDefault="00F95E16" w:rsidP="00986676">
            <w:pPr>
              <w:widowControl w:val="0"/>
              <w:numPr>
                <w:ilvl w:val="0"/>
                <w:numId w:val="18"/>
              </w:numPr>
              <w:tabs>
                <w:tab w:val="num" w:pos="34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 не более одной грубой ошибки и двух недочетов.</w:t>
            </w:r>
          </w:p>
          <w:p w:rsidR="00F95E16" w:rsidRPr="0047139A" w:rsidRDefault="00F95E16" w:rsidP="00F95E16">
            <w:pPr>
              <w:widowControl w:val="0"/>
              <w:tabs>
                <w:tab w:val="num" w:pos="34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 w:val="restart"/>
          </w:tcPr>
          <w:p w:rsidR="00F95E16" w:rsidRPr="0047139A" w:rsidRDefault="00F95E16" w:rsidP="00986676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овладел основными знаниями и умениями в соответствии с требованиями программы и допустил больше ошибок и недочетов, чем необходимо для оценки 3.</w:t>
            </w:r>
          </w:p>
          <w:p w:rsidR="00F95E16" w:rsidRPr="0047139A" w:rsidRDefault="00F95E16" w:rsidP="00986676">
            <w:pPr>
              <w:widowControl w:val="0"/>
              <w:numPr>
                <w:ilvl w:val="0"/>
                <w:numId w:val="19"/>
              </w:numPr>
              <w:tabs>
                <w:tab w:val="num" w:pos="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может ответить ни на один из поставленных вопросов.</w:t>
            </w:r>
          </w:p>
          <w:p w:rsidR="00F95E16" w:rsidRPr="0047139A" w:rsidRDefault="00F95E16" w:rsidP="00F95E16">
            <w:pPr>
              <w:widowControl w:val="0"/>
              <w:tabs>
                <w:tab w:val="num" w:pos="0"/>
              </w:tabs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1.2.</w:t>
            </w:r>
          </w:p>
        </w:tc>
        <w:tc>
          <w:tcPr>
            <w:tcW w:w="5518" w:type="dxa"/>
            <w:gridSpan w:val="3"/>
          </w:tcPr>
          <w:p w:rsidR="002B7162" w:rsidRDefault="002B7162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2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создавать педагогические условия проведения умывания, одевания, питания, организации сна в соответствии с возрастом;</w:t>
            </w:r>
          </w:p>
          <w:p w:rsidR="002B7162" w:rsidRDefault="002B7162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режима дня;</w:t>
            </w:r>
          </w:p>
          <w:p w:rsidR="002B7162" w:rsidRPr="002B7162" w:rsidRDefault="002B7162" w:rsidP="00D517EC">
            <w:pPr>
              <w:pStyle w:val="a8"/>
              <w:numPr>
                <w:ilvl w:val="0"/>
                <w:numId w:val="5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методику организации и проведения умывания, одевания, питания, сна в соответствии с возрастом;</w:t>
            </w:r>
          </w:p>
          <w:p w:rsidR="002B7162" w:rsidRPr="0047139A" w:rsidRDefault="002B7162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F95E16" w:rsidRPr="002B7162" w:rsidRDefault="002B7162" w:rsidP="00D517EC">
            <w:pPr>
              <w:pStyle w:val="a8"/>
              <w:numPr>
                <w:ilvl w:val="0"/>
                <w:numId w:val="121"/>
              </w:numPr>
              <w:ind w:left="709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2B7162">
              <w:rPr>
                <w:rFonts w:ascii="Times New Roman" w:hAnsi="Times New Roman"/>
              </w:rPr>
              <w:t>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5E16" w:rsidRPr="0047139A" w:rsidTr="0047139A">
        <w:tc>
          <w:tcPr>
            <w:tcW w:w="1565" w:type="dxa"/>
          </w:tcPr>
          <w:p w:rsidR="00F95E16" w:rsidRPr="0047139A" w:rsidRDefault="00F95E16" w:rsidP="00F95E16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1.3. </w:t>
            </w:r>
          </w:p>
        </w:tc>
        <w:tc>
          <w:tcPr>
            <w:tcW w:w="5518" w:type="dxa"/>
            <w:gridSpan w:val="3"/>
          </w:tcPr>
          <w:p w:rsidR="002B7162" w:rsidRDefault="002B7162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2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проводить мероприятия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использовать спортивный инвентарь и оборудование в ходе образовательного процесса;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показывать детям физические упражнения, ритмические движения под музыку;</w:t>
            </w:r>
          </w:p>
          <w:p w:rsidR="002B7162" w:rsidRDefault="002B7162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двигательной активности;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основы развития психофизических качеств и формирования двигательных действий;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      </w:r>
          </w:p>
          <w:p w:rsidR="002B7162" w:rsidRPr="0047139A" w:rsidRDefault="002B7162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F95E16" w:rsidRPr="002B7162" w:rsidRDefault="002B7162" w:rsidP="00D517EC">
            <w:pPr>
              <w:pStyle w:val="a8"/>
              <w:numPr>
                <w:ilvl w:val="0"/>
                <w:numId w:val="5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      </w:r>
          </w:p>
        </w:tc>
        <w:tc>
          <w:tcPr>
            <w:tcW w:w="2551" w:type="dxa"/>
            <w:gridSpan w:val="2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F95E16" w:rsidRPr="0047139A" w:rsidRDefault="00F95E16" w:rsidP="00F95E16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7162" w:rsidRPr="0047139A" w:rsidTr="0047139A">
        <w:tc>
          <w:tcPr>
            <w:tcW w:w="1565" w:type="dxa"/>
          </w:tcPr>
          <w:p w:rsidR="002B7162" w:rsidRPr="0047139A" w:rsidRDefault="002B7162" w:rsidP="002B7162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1.4.</w:t>
            </w:r>
          </w:p>
        </w:tc>
        <w:tc>
          <w:tcPr>
            <w:tcW w:w="5518" w:type="dxa"/>
            <w:gridSpan w:val="3"/>
          </w:tcPr>
          <w:p w:rsidR="002B7162" w:rsidRDefault="002B7162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92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способы контроля за состоянием здоровья, изменениями в самочувствии каждого ребенка в период пребывания в образовательной организации;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способы педагогической поддержки воспитанников;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образовательной организации;</w:t>
            </w:r>
          </w:p>
          <w:p w:rsidR="002B7162" w:rsidRDefault="002B7162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59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особенности детского травматизма и его профилактику;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требования к организации безопасной среды в условиях дошкольной образовательной организации;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требования к хранению спортивного инвентаря и оборудования, методику их использования;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наиболее распространенные детские болезни и их профилактику;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особенности поведения ребенка при психологическом благополучии или неблагополучии;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основы педагогического контроля состояния физического здоровья и психического благополучия детей;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особенности адаптации детского организма к условиям образовательной организации;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и методику работы воспитателя по физическому воспитанию;</w:t>
            </w:r>
          </w:p>
          <w:p w:rsidR="002B7162" w:rsidRPr="00CE30B7" w:rsidRDefault="002B7162" w:rsidP="00D517EC">
            <w:pPr>
              <w:pStyle w:val="a8"/>
              <w:numPr>
                <w:ilvl w:val="0"/>
                <w:numId w:val="55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CE30B7">
              <w:rPr>
                <w:rFonts w:ascii="Times New Roman" w:hAnsi="Times New Roman"/>
              </w:rPr>
              <w:t>методику проведения диагностики физического развития детей.</w:t>
            </w:r>
          </w:p>
          <w:p w:rsidR="002B7162" w:rsidRPr="0047139A" w:rsidRDefault="002B7162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2B7162" w:rsidRPr="00365923" w:rsidRDefault="002B7162" w:rsidP="00D517EC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организации и проведения наблюдений за изменениями в самочувствии детей во время их пребывания в образовательной организации;</w:t>
            </w:r>
          </w:p>
          <w:p w:rsidR="002B7162" w:rsidRPr="00365923" w:rsidRDefault="002B7162" w:rsidP="00D517EC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взаимодействия с медицинским персоналом образовательной организации по вопросам здоровья детей;</w:t>
            </w:r>
          </w:p>
          <w:p w:rsidR="002B7162" w:rsidRPr="00365923" w:rsidRDefault="002B7162" w:rsidP="00D517EC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диагностики результатов физического воспитания и развития;</w:t>
            </w:r>
          </w:p>
          <w:p w:rsidR="002B7162" w:rsidRPr="00365923" w:rsidRDefault="002B7162" w:rsidP="00D517EC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наблюдения и анализа мероприятий по физическому воспитанию;</w:t>
            </w:r>
          </w:p>
          <w:p w:rsidR="002B7162" w:rsidRPr="00365923" w:rsidRDefault="002B7162" w:rsidP="00D517EC">
            <w:pPr>
              <w:pStyle w:val="a8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65923">
              <w:rPr>
                <w:rFonts w:ascii="Times New Roman" w:hAnsi="Times New Roman"/>
              </w:rPr>
              <w:t>разработки предложений по коррекции процесса физического воспитания;</w:t>
            </w:r>
          </w:p>
          <w:p w:rsidR="002B7162" w:rsidRPr="0047139A" w:rsidRDefault="002B7162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7162" w:rsidRPr="0047139A" w:rsidTr="0047139A">
        <w:tc>
          <w:tcPr>
            <w:tcW w:w="1565" w:type="dxa"/>
          </w:tcPr>
          <w:p w:rsidR="002B7162" w:rsidRPr="0047139A" w:rsidRDefault="002B7162" w:rsidP="002B7162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2.1.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CE30B7" w:rsidRDefault="007E2AAC" w:rsidP="00D517EC">
            <w:pPr>
              <w:pStyle w:val="a8"/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определять цели, задачи, содержание, методы и средства руководства игровой, трудовой, продуктивной деятельностью детей;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E2AAC" w:rsidRPr="00CE30B7" w:rsidRDefault="007E2AAC" w:rsidP="00D517EC">
            <w:pPr>
              <w:pStyle w:val="a8"/>
              <w:numPr>
                <w:ilvl w:val="0"/>
                <w:numId w:val="5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теоретические основы и методику планирования различных видов деятельности и общения детей;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2B7162" w:rsidRPr="007E2AAC" w:rsidRDefault="007E2AAC" w:rsidP="00D517EC">
            <w:pPr>
              <w:pStyle w:val="a8"/>
              <w:numPr>
                <w:ilvl w:val="0"/>
                <w:numId w:val="122"/>
              </w:numPr>
              <w:ind w:left="568" w:right="142" w:hanging="142"/>
              <w:jc w:val="both"/>
              <w:rPr>
                <w:rFonts w:ascii="Times New Roman" w:eastAsia="Times New Roman" w:hAnsi="Times New Roman" w:cs="Times New Roman"/>
              </w:rPr>
            </w:pPr>
            <w:r w:rsidRPr="007E2AAC">
              <w:rPr>
                <w:rFonts w:ascii="Times New Roman" w:hAnsi="Times New Roman"/>
              </w:rPr>
              <w:t>планирования различных видов деятельности (игровой, трудовой, продуктивной) и общения детей;</w:t>
            </w:r>
          </w:p>
        </w:tc>
        <w:tc>
          <w:tcPr>
            <w:tcW w:w="2551" w:type="dxa"/>
            <w:gridSpan w:val="2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B7162" w:rsidRPr="0047139A" w:rsidTr="0047139A">
        <w:tc>
          <w:tcPr>
            <w:tcW w:w="1565" w:type="dxa"/>
          </w:tcPr>
          <w:p w:rsidR="002B7162" w:rsidRPr="0047139A" w:rsidRDefault="002B7162" w:rsidP="002B7162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2.2.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CE30B7" w:rsidRDefault="007E2AAC" w:rsidP="00D517EC">
            <w:pPr>
              <w:pStyle w:val="a8"/>
              <w:numPr>
                <w:ilvl w:val="0"/>
                <w:numId w:val="5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играть с детьми и стимулировать самостоятельную игровую деятельность детей;</w:t>
            </w:r>
          </w:p>
          <w:p w:rsidR="007E2AAC" w:rsidRPr="00CE30B7" w:rsidRDefault="007E2AAC" w:rsidP="00D517EC">
            <w:pPr>
              <w:pStyle w:val="a8"/>
              <w:numPr>
                <w:ilvl w:val="0"/>
                <w:numId w:val="5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использовать прямые и косвенные приемы руководства игрой;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E2AAC" w:rsidRPr="00CE30B7" w:rsidRDefault="007E2AAC" w:rsidP="00D517EC">
            <w:pPr>
              <w:pStyle w:val="a8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сущность и своеобразие игровой деятельности детей раннего и дошкольного возраста;</w:t>
            </w:r>
          </w:p>
          <w:p w:rsidR="007E2AAC" w:rsidRPr="00CE30B7" w:rsidRDefault="007E2AAC" w:rsidP="00D517EC">
            <w:pPr>
              <w:pStyle w:val="a8"/>
              <w:numPr>
                <w:ilvl w:val="0"/>
                <w:numId w:val="6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E30B7">
              <w:rPr>
                <w:rFonts w:ascii="Times New Roman" w:hAnsi="Times New Roman"/>
              </w:rPr>
              <w:t>содержание и способы организации и проведения игровой деятельности дошкольников;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</w:t>
            </w: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практический опыт:</w:t>
            </w:r>
          </w:p>
          <w:p w:rsidR="002B7162" w:rsidRPr="007E2AAC" w:rsidRDefault="007E2AAC" w:rsidP="00D517EC">
            <w:pPr>
              <w:pStyle w:val="a8"/>
              <w:numPr>
                <w:ilvl w:val="0"/>
                <w:numId w:val="123"/>
              </w:numPr>
              <w:ind w:left="709"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7E2AAC">
              <w:rPr>
                <w:rFonts w:ascii="Times New Roman" w:hAnsi="Times New Roman"/>
              </w:rPr>
      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      </w:r>
          </w:p>
        </w:tc>
        <w:tc>
          <w:tcPr>
            <w:tcW w:w="2551" w:type="dxa"/>
            <w:gridSpan w:val="2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2B7162" w:rsidRPr="0047139A" w:rsidRDefault="002B7162" w:rsidP="002B7162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2.3.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ухаживать за растениями и животными;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сущность и своеобразие трудовой деятельности дошкольников;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содержание и способы организации трудовой деятельности дошкольников;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способы ухода за растениями и животными;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различных видов трудовой деятельности дошкольников;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общения дошкольников в повседневной жизни и различных видах деятельности;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различных видов продуктивной деятельности дошкольников;</w:t>
            </w:r>
          </w:p>
          <w:p w:rsidR="007E2AAC" w:rsidRPr="0047139A" w:rsidRDefault="007E2AAC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2.4.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определять педагогические условия организации общения детей;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психологические особенности общения детей раннего и дошкольного возраста;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основы организации бесконфликтного общения детей и способы разрешения конфликтов;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E2AAC" w:rsidRPr="007E2AAC" w:rsidRDefault="007E2AAC" w:rsidP="00D517EC">
            <w:pPr>
              <w:pStyle w:val="a8"/>
              <w:numPr>
                <w:ilvl w:val="0"/>
                <w:numId w:val="6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наблюдения и анализа игровой, трудовой, продуктивной деятельности и общения детей, организации и проведения праздников и развлечений;</w:t>
            </w: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2.5.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руководить продуктивными видами деятельности с учетом возраста и индивидуальных особенностей детей группы;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оценивать продукты детской деятельности;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изготавливать поделки из различных материалов;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рисовать, лепить, конструировать;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E2AAC" w:rsidRPr="00432832" w:rsidRDefault="007E2AAC" w:rsidP="00D517EC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сущность и своеобразие продуктивной деятельности дошкольников;</w:t>
            </w:r>
          </w:p>
          <w:p w:rsidR="007E2AAC" w:rsidRPr="00432832" w:rsidRDefault="007E2AAC" w:rsidP="00D517EC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содержание и способы организации продуктивной деятельности дошкольников;</w:t>
            </w:r>
          </w:p>
          <w:p w:rsidR="007E2AAC" w:rsidRPr="00432832" w:rsidRDefault="007E2AAC" w:rsidP="00D517EC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технологии художественной обработки материалов;</w:t>
            </w:r>
          </w:p>
          <w:p w:rsidR="007E2AAC" w:rsidRPr="00432832" w:rsidRDefault="007E2AAC" w:rsidP="00D517EC">
            <w:pPr>
              <w:pStyle w:val="a8"/>
              <w:numPr>
                <w:ilvl w:val="0"/>
                <w:numId w:val="1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32832">
              <w:rPr>
                <w:rFonts w:ascii="Times New Roman" w:hAnsi="Times New Roman"/>
              </w:rPr>
              <w:t>основы изобразительной грамоты, приемы рисования, лепки, аппликации и конструирования;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69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наблюдения за формированием игровых, трудовых умений, развитием творческих способностей, мелкой моторики у дошкольников;</w:t>
            </w: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2.6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петь, играть на детских музыкальных инструментах, танцевать;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организовывать детский досуг;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осуществлять показ приемов работы с атрибутами разных видов театров;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элементы музыкальной грамоты, музыкальный репертуар по программе дошкольного образования, детскую художественную литературу;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особенности планирования продуктивной деятельности дошкольников вне занятий;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развлечений для дошкольников;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теоретические и методические основы организации и проведения праздников и виды театров, средства выразительности в театральной деятельности;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теоретические основы руководства различными видами деятельности и общением детей;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развлечений;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2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</w:rPr>
            </w:pPr>
            <w:r w:rsidRPr="00166CE8">
              <w:rPr>
                <w:rFonts w:ascii="Times New Roman" w:hAnsi="Times New Roman"/>
              </w:rPr>
              <w:t>участия в подготовке и проведении праздников в образовательной организации;</w:t>
            </w: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2.7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проведение игры и проектировать ее изменения в соответствии с возрастом и индивидуальными особенностями детей группы;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педагогические условия, способствующие возникновению и развитию общения, принимать решения по их коррекции;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анализировать подготовку и проведение праздников и развлечений;</w:t>
            </w:r>
          </w:p>
          <w:p w:rsidR="007E2AAC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5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66CE8">
              <w:rPr>
                <w:rFonts w:ascii="Times New Roman" w:hAnsi="Times New Roman"/>
              </w:rPr>
              <w:t>способы диагностики результатов игровой, трудовой, продуктивной деятельности детей.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оценки продуктов детской деятельности;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6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</w:rPr>
            </w:pPr>
            <w:r w:rsidRPr="00166CE8">
              <w:rPr>
                <w:rFonts w:ascii="Times New Roman" w:hAnsi="Times New Roman"/>
              </w:rPr>
              <w:t>разработки предложений по коррекции организации различных видов деятельности и общения детей;</w:t>
            </w: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3.1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формулировать задачи обучения, воспитания и развития личности дошкольника в соответствии с поставленными целями;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оценивать задачи обучения, воспитания и развития на предмет их соответствия поставленной цели;</w:t>
            </w:r>
          </w:p>
          <w:p w:rsidR="007E2AAC" w:rsidRDefault="007E2AAC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основы организации обучения дошкольников;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особенности психических познавательных процессов и учебно-познавательной деятельности детей дошкольного возраста;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структуру и содержание примерных и вариативных программ дошкольного образования;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7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      </w:r>
          </w:p>
          <w:p w:rsidR="007E2AAC" w:rsidRPr="0047139A" w:rsidRDefault="007E2AAC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E2AAC" w:rsidRPr="0047139A" w:rsidTr="0047139A">
        <w:tc>
          <w:tcPr>
            <w:tcW w:w="1565" w:type="dxa"/>
          </w:tcPr>
          <w:p w:rsidR="007E2AAC" w:rsidRPr="0047139A" w:rsidRDefault="007E2AAC" w:rsidP="007E2AA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3.2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7E2AAC" w:rsidRDefault="007E2AAC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использовать разнообразные методы, формы и средства организации деятельности детей на занятиях;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составлять программу работы с одаренными детьми в соответствии с индивидуальными особенностями развития личности ребенка;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определять способы коррекционно-развивающей работы с детьми, имеющими трудности в обучении;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использовать технические средства обучения (далее - ТСО) в образовательном процессе;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0"/>
              </w:numPr>
              <w:ind w:right="14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6CE8">
              <w:rPr>
                <w:rFonts w:ascii="Times New Roman" w:hAnsi="Times New Roman"/>
              </w:rPr>
              <w:t>выразительно читать литературные тексты;</w:t>
            </w:r>
          </w:p>
          <w:p w:rsidR="007E2AAC" w:rsidRDefault="007E2AAC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теоретические и методические основы воспитания и обучения детей на занятиях;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особенности проведения наблюдений и экскурсий в разных возрастных группах;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приемы работы с одаренными детьми;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способы коррекционной работы с детьми, имеющими трудности в обучении;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основные виды ТСО и их применение в образовательном процессе;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требования к содержанию и уровню подготовки детей дошкольного возраста;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диагностические методики для определения уровня умственного развития дошкольников;</w:t>
            </w:r>
          </w:p>
          <w:p w:rsidR="007E2AAC" w:rsidRPr="0047139A" w:rsidRDefault="007E2AAC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составления конспектов занятий с учетом особенностей возраста, группы и отдельных воспитанников;</w:t>
            </w:r>
          </w:p>
          <w:p w:rsidR="007E2AAC" w:rsidRPr="00166CE8" w:rsidRDefault="007E2AAC" w:rsidP="00D517EC">
            <w:pPr>
              <w:pStyle w:val="a8"/>
              <w:numPr>
                <w:ilvl w:val="0"/>
                <w:numId w:val="8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групповых и индивидуальных занятий по различным разделам программы;</w:t>
            </w:r>
          </w:p>
          <w:p w:rsidR="007E2AAC" w:rsidRPr="0047139A" w:rsidRDefault="007E2AAC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7E2AAC" w:rsidRPr="0047139A" w:rsidRDefault="007E2AAC" w:rsidP="007E2AAC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3.3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4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отбирать средства определения результатов обучения, интерпретировать результаты диагностики;</w:t>
            </w:r>
          </w:p>
          <w:p w:rsidR="00BF7C7B" w:rsidRDefault="00BF7C7B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BF7C7B" w:rsidRPr="00166CE8" w:rsidRDefault="00BF7C7B" w:rsidP="00D517EC">
            <w:pPr>
              <w:widowControl w:val="0"/>
              <w:numPr>
                <w:ilvl w:val="0"/>
                <w:numId w:val="85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166CE8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 w:bidi="ru-RU"/>
              </w:rPr>
              <w:t>требования к составлению психолого-педагогической характеристики ребенка;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8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наблюдений, в том числе за явлениями живой и неживой природы, общественными явлениями, транспортом;</w:t>
            </w: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3.4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3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анализировать занятия, наблюдения, экскурсии;</w:t>
            </w:r>
          </w:p>
          <w:p w:rsidR="00BF7C7B" w:rsidRDefault="00BF7C7B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педагогические и гигиенические требования к организации обучения на занятиях, при проведении экскурсий и наблюдений;</w:t>
            </w:r>
          </w:p>
          <w:p w:rsidR="00BF7C7B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экскурсий для ознакомления детей с окружающим миром;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организации и проведения коррекционной работы с детьми, имеющими трудности в обучении;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3.5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Уметь: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7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color w:val="auto"/>
                <w:lang w:eastAsia="en-US"/>
              </w:rPr>
            </w:pPr>
            <w:r w:rsidRPr="00166CE8">
              <w:rPr>
                <w:rFonts w:ascii="Times New Roman" w:hAnsi="Times New Roman"/>
              </w:rPr>
              <w:t>осуществлять самоанализ, самоконтроль при проведении занятий, наблюдений и экскурсий;</w:t>
            </w:r>
          </w:p>
          <w:p w:rsidR="00BF7C7B" w:rsidRDefault="00BF7C7B" w:rsidP="00D517EC">
            <w:pPr>
              <w:widowControl w:val="0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51C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8"/>
              </w:numPr>
              <w:ind w:right="142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виды документации, требования к ее оформлению.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составления психолого-педагогической характеристики ребенка;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наблюдения и анализа различных видов занятий (экскурсий, наблюдений) в разных возрастных группах;</w:t>
            </w:r>
          </w:p>
          <w:p w:rsidR="00BF7C7B" w:rsidRPr="00166CE8" w:rsidRDefault="00BF7C7B" w:rsidP="00D517EC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осуществления самоанализа различных видов занятий (экскурсий, наблюдений);</w:t>
            </w:r>
          </w:p>
          <w:p w:rsidR="00BF7C7B" w:rsidRPr="00BF7C7B" w:rsidRDefault="00BF7C7B" w:rsidP="00D517EC">
            <w:pPr>
              <w:pStyle w:val="a8"/>
              <w:numPr>
                <w:ilvl w:val="0"/>
                <w:numId w:val="8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оформления документации;</w:t>
            </w: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4.1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5"/>
              </w:num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</w:rPr>
            </w:pPr>
            <w:r w:rsidRPr="0014578F">
              <w:rPr>
                <w:rFonts w:ascii="Times New Roman" w:hAnsi="Times New Roman"/>
              </w:rPr>
              <w:t>планировать работу с родителями (лицами, их заменяющими);</w:t>
            </w:r>
          </w:p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основные документы о правах ребенка и обязанности взрослых по отношению к детям;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сущность и своеобразие процесса социализации дошкольников;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BF7C7B" w:rsidRPr="00BF7C7B" w:rsidRDefault="00BF7C7B" w:rsidP="00D517EC">
            <w:pPr>
              <w:pStyle w:val="a8"/>
              <w:numPr>
                <w:ilvl w:val="0"/>
                <w:numId w:val="9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6CE8">
              <w:rPr>
                <w:rFonts w:ascii="Times New Roman" w:hAnsi="Times New Roman"/>
              </w:rPr>
              <w:t>планирования работы с родителями (лицами, их заменяющими);</w:t>
            </w: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изучать особенности семейного воспитания дошкольников, взаимоотношения родителей и детей в семье;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формулировать цели и задачи работы с семьей;</w:t>
            </w:r>
          </w:p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основы планирования работы с родителями (лицами, их заменяющими);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задачи и содержание семейного воспитания;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особенности современной семьи, ее функция;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BF7C7B" w:rsidRPr="008E5109" w:rsidRDefault="00BF7C7B" w:rsidP="00D517EC">
            <w:pPr>
              <w:pStyle w:val="a8"/>
              <w:numPr>
                <w:ilvl w:val="0"/>
                <w:numId w:val="9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наблюдения за детьми и обсуждения с родителями (лицами, их заменяющими) достижений и трудностей в развитии ребенка;</w:t>
            </w:r>
          </w:p>
          <w:p w:rsidR="00BF7C7B" w:rsidRPr="0047139A" w:rsidRDefault="00BF7C7B" w:rsidP="00D517EC">
            <w:pPr>
              <w:widowControl w:val="0"/>
              <w:ind w:left="309" w:right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spacing w:line="32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4.3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9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консультировать родителей по вопросам семейного воспитания, социального, психического и физического развития ребенка;</w:t>
            </w:r>
          </w:p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содержание и формы работы с семьей;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особенности проведения индивидуальной работы с семьей;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BF7C7B" w:rsidRPr="00BF7C7B" w:rsidRDefault="00BF7C7B" w:rsidP="00D517EC">
            <w:pPr>
              <w:pStyle w:val="a8"/>
              <w:numPr>
                <w:ilvl w:val="0"/>
                <w:numId w:val="9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определения целей и задач работы с отдельной семьей по результатам наблюдений за ребенком, изучения особенностей семейного воспитания;</w:t>
            </w: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4.4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анализировать процесс и результаты работы с родителями (лицами, их заменяющими);</w:t>
            </w:r>
          </w:p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методы и приемы оказания педагогической помощи семье;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методы изучения особенностей семейного воспитания;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опыт:</w:t>
            </w:r>
          </w:p>
          <w:p w:rsidR="00BF7C7B" w:rsidRPr="00BF7C7B" w:rsidRDefault="00BF7C7B" w:rsidP="00D517EC">
            <w:pPr>
              <w:pStyle w:val="a8"/>
              <w:numPr>
                <w:ilvl w:val="0"/>
                <w:numId w:val="9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взаимодействия с администрацией образовательной организации, воспитателями, музыкальным работником, руководителем физического воспитания, медицинским работником и другими сотрудниками;</w:t>
            </w: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F7C7B" w:rsidRPr="0047139A" w:rsidTr="0047139A">
        <w:tc>
          <w:tcPr>
            <w:tcW w:w="1565" w:type="dxa"/>
          </w:tcPr>
          <w:p w:rsidR="00BF7C7B" w:rsidRPr="0047139A" w:rsidRDefault="00BF7C7B" w:rsidP="00BF7C7B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4.5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518" w:type="dxa"/>
            <w:gridSpan w:val="3"/>
          </w:tcPr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взаимодействовать с работниками дошкольной образовательной организации по вопросам воспитания, обучения и развития дошкольников;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руководить работой помощника воспитателя;</w:t>
            </w:r>
          </w:p>
          <w:p w:rsidR="00BF7C7B" w:rsidRDefault="00BF7C7B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должностные обязанности помощника воспитателя;</w:t>
            </w:r>
          </w:p>
          <w:p w:rsidR="00BF7C7B" w:rsidRPr="0014578F" w:rsidRDefault="00BF7C7B" w:rsidP="00D517EC">
            <w:pPr>
              <w:pStyle w:val="a8"/>
              <w:numPr>
                <w:ilvl w:val="0"/>
                <w:numId w:val="10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78F">
              <w:rPr>
                <w:rFonts w:ascii="Times New Roman" w:hAnsi="Times New Roman"/>
              </w:rPr>
              <w:t>формы, методы и приемы взаимодействия и организации профессионального общения с сотрудниками образовательной организации, работающими с группой.</w:t>
            </w:r>
          </w:p>
          <w:p w:rsidR="00BF7C7B" w:rsidRPr="0047139A" w:rsidRDefault="00BF7C7B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BF7C7B" w:rsidRPr="00BF7C7B" w:rsidRDefault="00BF7C7B" w:rsidP="00D517EC">
            <w:pPr>
              <w:pStyle w:val="a8"/>
              <w:numPr>
                <w:ilvl w:val="0"/>
                <w:numId w:val="9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E5109">
              <w:rPr>
                <w:rFonts w:ascii="Times New Roman" w:hAnsi="Times New Roman"/>
              </w:rPr>
              <w:t>руководства работой помощника воспитателя;</w:t>
            </w:r>
          </w:p>
        </w:tc>
        <w:tc>
          <w:tcPr>
            <w:tcW w:w="2551" w:type="dxa"/>
            <w:gridSpan w:val="2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BF7C7B" w:rsidRPr="0047139A" w:rsidRDefault="00BF7C7B" w:rsidP="00BF7C7B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5651" w:rsidRPr="0047139A" w:rsidTr="00735651">
        <w:tc>
          <w:tcPr>
            <w:tcW w:w="1565" w:type="dxa"/>
          </w:tcPr>
          <w:p w:rsidR="00735651" w:rsidRPr="0047139A" w:rsidRDefault="00735651" w:rsidP="0073565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5.1</w:t>
            </w:r>
            <w:r w:rsidRPr="0047139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518" w:type="dxa"/>
            <w:gridSpan w:val="3"/>
          </w:tcPr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определять цели и задачи, содержание, формы, методы и средства при планировании дошкольного образования воспитанников;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осуществлять планирование с учетом особенностей возраста, группы, отдельных воспитанников;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определять педагогические проблемы методического характера и находить способы их решения;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сравнивать эффективность применяемых методов дошкольного образования, выбирать наиболее эффективные образовательные технологии с учетом образовательных организаций и особенностей возраста воспитанников;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адаптировать и применять имеющиеся методические разработки;</w:t>
            </w:r>
          </w:p>
          <w:p w:rsidR="00735651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теоретические основы методической работы воспитателя детей дошкольного возраста;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концептуальные основы и содержание примерных и вариативных программ дошкольного образования;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теоретические основы планирования педагогического процесса в дошкольном образовании;</w:t>
            </w:r>
          </w:p>
          <w:p w:rsidR="00735651" w:rsidRPr="0047139A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 xml:space="preserve">изучения и анализа педагогической и методической литературы по проблемам дошкольного образования; 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оформления портфолио педагогических достижений;</w:t>
            </w:r>
          </w:p>
        </w:tc>
        <w:tc>
          <w:tcPr>
            <w:tcW w:w="2551" w:type="dxa"/>
            <w:gridSpan w:val="2"/>
            <w:vMerge/>
            <w:tcBorders>
              <w:bottom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bottom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5651" w:rsidRPr="0047139A" w:rsidTr="00735651">
        <w:tc>
          <w:tcPr>
            <w:tcW w:w="1565" w:type="dxa"/>
          </w:tcPr>
          <w:p w:rsidR="00735651" w:rsidRPr="0047139A" w:rsidRDefault="00735651" w:rsidP="0073565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5.2</w:t>
            </w:r>
          </w:p>
        </w:tc>
        <w:tc>
          <w:tcPr>
            <w:tcW w:w="5518" w:type="dxa"/>
            <w:gridSpan w:val="3"/>
          </w:tcPr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создавать в группе предметно-развивающую среду, соответствующую возрасту, целям и задачам дошкольного образования;</w:t>
            </w:r>
          </w:p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0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педагогические, гигиенические, специальные требования к созданию предметно-развивающей среды;</w:t>
            </w:r>
          </w:p>
          <w:p w:rsidR="00735651" w:rsidRPr="0047139A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35651" w:rsidRPr="00735651" w:rsidRDefault="00735651" w:rsidP="00D517EC">
            <w:pPr>
              <w:pStyle w:val="a8"/>
              <w:numPr>
                <w:ilvl w:val="0"/>
                <w:numId w:val="10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участия в создании предметно-развивающей среды;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 w:val="restart"/>
            <w:tcBorders>
              <w:top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5651" w:rsidRPr="0047139A" w:rsidTr="00735651">
        <w:tc>
          <w:tcPr>
            <w:tcW w:w="1565" w:type="dxa"/>
          </w:tcPr>
          <w:p w:rsidR="00735651" w:rsidRPr="0047139A" w:rsidRDefault="00735651" w:rsidP="0073565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5.3</w:t>
            </w:r>
          </w:p>
        </w:tc>
        <w:tc>
          <w:tcPr>
            <w:tcW w:w="5518" w:type="dxa"/>
            <w:gridSpan w:val="3"/>
          </w:tcPr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анализировать примерные и вариативные программы дошкольного образования;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определять пути самосовершенствования педагогического мастерства;</w:t>
            </w:r>
          </w:p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особенности современных подходов и педагогических технологий дошкольного образования;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источники, способы обобщения, представления и распространения педагогического опыта;</w:t>
            </w:r>
          </w:p>
          <w:p w:rsidR="00735651" w:rsidRPr="0047139A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35651" w:rsidRPr="00735651" w:rsidRDefault="00735651" w:rsidP="00D517EC">
            <w:pPr>
              <w:pStyle w:val="a8"/>
              <w:numPr>
                <w:ilvl w:val="0"/>
                <w:numId w:val="1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анализа и разработки учебно-методических материалов (рабочих программ, учебно-тематических планов) на основе примерных и вариативных;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5651" w:rsidRPr="0047139A" w:rsidTr="00735651">
        <w:tc>
          <w:tcPr>
            <w:tcW w:w="1565" w:type="dxa"/>
          </w:tcPr>
          <w:p w:rsidR="00735651" w:rsidRPr="0047139A" w:rsidRDefault="00735651" w:rsidP="0073565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5.4</w:t>
            </w:r>
          </w:p>
        </w:tc>
        <w:tc>
          <w:tcPr>
            <w:tcW w:w="5518" w:type="dxa"/>
            <w:gridSpan w:val="3"/>
          </w:tcPr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35651" w:rsidRPr="00735651" w:rsidRDefault="00735651" w:rsidP="00D517EC">
            <w:pPr>
              <w:pStyle w:val="a8"/>
              <w:numPr>
                <w:ilvl w:val="0"/>
                <w:numId w:val="1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готовить и оформлять отчеты, рефераты, конспекты;</w:t>
            </w:r>
          </w:p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методику планирования и разработки рабочей программы, требования к оформлению соответствующей документации;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логику подготовки и требования к устному выступлению, отчету, реферированию, конспектированию;</w:t>
            </w:r>
          </w:p>
          <w:p w:rsidR="00735651" w:rsidRPr="0047139A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35651" w:rsidRPr="00735651" w:rsidRDefault="00735651" w:rsidP="00D517EC">
            <w:pPr>
              <w:pStyle w:val="a8"/>
              <w:numPr>
                <w:ilvl w:val="0"/>
                <w:numId w:val="124"/>
              </w:numPr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735651">
              <w:rPr>
                <w:rFonts w:ascii="Times New Roman" w:hAnsi="Times New Roman"/>
              </w:rPr>
              <w:t>презентации педагогических разработок в виде отчетов, рефератов, выступлений;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5651" w:rsidRPr="0047139A" w:rsidTr="00735651">
        <w:tc>
          <w:tcPr>
            <w:tcW w:w="1565" w:type="dxa"/>
          </w:tcPr>
          <w:p w:rsidR="00735651" w:rsidRPr="0047139A" w:rsidRDefault="00735651" w:rsidP="00735651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5.5</w:t>
            </w:r>
          </w:p>
        </w:tc>
        <w:tc>
          <w:tcPr>
            <w:tcW w:w="5518" w:type="dxa"/>
            <w:gridSpan w:val="3"/>
          </w:tcPr>
          <w:p w:rsidR="00735651" w:rsidRDefault="00735651" w:rsidP="00D517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использовать методы и методики педагогического исследования и проектирования, подобранные совместно с руководителем;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оформлять результаты исследовательской и проектной работы;</w:t>
            </w:r>
          </w:p>
          <w:p w:rsidR="00735651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735651" w:rsidRPr="0014578F" w:rsidRDefault="00735651" w:rsidP="00D517EC">
            <w:pPr>
              <w:pStyle w:val="a8"/>
              <w:numPr>
                <w:ilvl w:val="0"/>
                <w:numId w:val="118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578F">
              <w:rPr>
                <w:rFonts w:ascii="Times New Roman" w:hAnsi="Times New Roman"/>
              </w:rPr>
              <w:t>основы организации опытно-экспериментальной работы в сфере образования.</w:t>
            </w:r>
          </w:p>
          <w:p w:rsidR="00735651" w:rsidRPr="0047139A" w:rsidRDefault="00735651" w:rsidP="00D517E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опыт: </w:t>
            </w:r>
          </w:p>
          <w:p w:rsidR="00735651" w:rsidRPr="00735651" w:rsidRDefault="00735651" w:rsidP="00D517EC">
            <w:pPr>
              <w:pStyle w:val="a8"/>
              <w:numPr>
                <w:ilvl w:val="0"/>
                <w:numId w:val="1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78F">
              <w:rPr>
                <w:rFonts w:ascii="Times New Roman" w:hAnsi="Times New Roman"/>
              </w:rPr>
              <w:t>участия в исследовательской и проектной деятельности;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35651" w:rsidRPr="0047139A" w:rsidTr="0047139A">
        <w:tc>
          <w:tcPr>
            <w:tcW w:w="15559" w:type="dxa"/>
            <w:gridSpan w:val="9"/>
          </w:tcPr>
          <w:p w:rsidR="00735651" w:rsidRPr="0047139A" w:rsidRDefault="00735651" w:rsidP="00986676">
            <w:pPr>
              <w:widowControl w:val="0"/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Фонд оценочных средств</w:t>
            </w:r>
          </w:p>
        </w:tc>
      </w:tr>
      <w:tr w:rsidR="00735651" w:rsidRPr="0047139A" w:rsidTr="0047139A">
        <w:tc>
          <w:tcPr>
            <w:tcW w:w="7083" w:type="dxa"/>
            <w:gridSpan w:val="4"/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форма контроля сформированной компетенции</w:t>
            </w:r>
          </w:p>
        </w:tc>
        <w:tc>
          <w:tcPr>
            <w:tcW w:w="8476" w:type="dxa"/>
            <w:gridSpan w:val="5"/>
          </w:tcPr>
          <w:p w:rsidR="00735651" w:rsidRPr="0047139A" w:rsidRDefault="00735651" w:rsidP="00735651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47139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промежуточный или итоговый контроль в образовательной программе</w:t>
            </w:r>
          </w:p>
        </w:tc>
      </w:tr>
      <w:tr w:rsidR="0019790B" w:rsidRPr="0047139A" w:rsidTr="0047139A">
        <w:tc>
          <w:tcPr>
            <w:tcW w:w="2093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ОК 1 - ОК 11</w:t>
            </w:r>
          </w:p>
        </w:tc>
        <w:tc>
          <w:tcPr>
            <w:tcW w:w="4990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  <w:tc>
          <w:tcPr>
            <w:tcW w:w="8476" w:type="dxa"/>
            <w:gridSpan w:val="5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контроль</w:t>
            </w:r>
          </w:p>
        </w:tc>
      </w:tr>
      <w:tr w:rsidR="0019790B" w:rsidRPr="0047139A" w:rsidTr="0047139A">
        <w:tc>
          <w:tcPr>
            <w:tcW w:w="2093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ПК 1.1. – ПК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  <w:tc>
          <w:tcPr>
            <w:tcW w:w="8476" w:type="dxa"/>
            <w:gridSpan w:val="5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контроль</w:t>
            </w:r>
          </w:p>
        </w:tc>
      </w:tr>
      <w:tr w:rsidR="0019790B" w:rsidRPr="0047139A" w:rsidTr="0047139A">
        <w:tc>
          <w:tcPr>
            <w:tcW w:w="2093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ПК 2.1. – ПК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  <w:tc>
          <w:tcPr>
            <w:tcW w:w="8476" w:type="dxa"/>
            <w:gridSpan w:val="5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контроль</w:t>
            </w:r>
          </w:p>
        </w:tc>
      </w:tr>
      <w:tr w:rsidR="0019790B" w:rsidRPr="0047139A" w:rsidTr="0047139A">
        <w:tc>
          <w:tcPr>
            <w:tcW w:w="2093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ПК 3.1. – ПК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0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  <w:tc>
          <w:tcPr>
            <w:tcW w:w="8476" w:type="dxa"/>
            <w:gridSpan w:val="5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контроль</w:t>
            </w:r>
          </w:p>
        </w:tc>
      </w:tr>
      <w:tr w:rsidR="0019790B" w:rsidRPr="0047139A" w:rsidTr="0047139A">
        <w:tc>
          <w:tcPr>
            <w:tcW w:w="2093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ПК 4.1. – ПК 4.5.</w:t>
            </w:r>
          </w:p>
        </w:tc>
        <w:tc>
          <w:tcPr>
            <w:tcW w:w="4990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  <w:tc>
          <w:tcPr>
            <w:tcW w:w="8476" w:type="dxa"/>
            <w:gridSpan w:val="5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контроль</w:t>
            </w:r>
          </w:p>
        </w:tc>
      </w:tr>
      <w:tr w:rsidR="0019790B" w:rsidRPr="0047139A" w:rsidTr="0047139A">
        <w:tc>
          <w:tcPr>
            <w:tcW w:w="2093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 xml:space="preserve">.1. –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990" w:type="dxa"/>
            <w:gridSpan w:val="2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зачет, экзамен</w:t>
            </w:r>
          </w:p>
        </w:tc>
        <w:tc>
          <w:tcPr>
            <w:tcW w:w="8476" w:type="dxa"/>
            <w:gridSpan w:val="5"/>
          </w:tcPr>
          <w:p w:rsidR="0019790B" w:rsidRPr="0015024C" w:rsidRDefault="0019790B" w:rsidP="009E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24C">
              <w:rPr>
                <w:rFonts w:ascii="Times New Roman" w:hAnsi="Times New Roman" w:cs="Times New Roman"/>
                <w:sz w:val="24"/>
                <w:szCs w:val="24"/>
              </w:rPr>
              <w:t>промежуточный и итоговый контроль</w:t>
            </w:r>
          </w:p>
        </w:tc>
      </w:tr>
    </w:tbl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47139A" w:rsidRPr="0047139A" w:rsidSect="0047139A">
          <w:pgSz w:w="16838" w:h="11906" w:orient="landscape"/>
          <w:pgMar w:top="851" w:right="1134" w:bottom="1701" w:left="1134" w:header="0" w:footer="0" w:gutter="0"/>
          <w:cols w:space="708"/>
          <w:titlePg/>
          <w:docGrid w:linePitch="360"/>
        </w:sect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numPr>
          <w:ilvl w:val="0"/>
          <w:numId w:val="3"/>
        </w:numPr>
        <w:tabs>
          <w:tab w:val="left" w:pos="1267"/>
          <w:tab w:val="left" w:pos="904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Документы, регламентирующие содержание и организацию образовательного процесса при реализации ОПОП СПО по</w:t>
      </w:r>
      <w:r w:rsidR="0070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специальности 44.02.01</w:t>
      </w:r>
      <w:r w:rsidR="009E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70756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:</w:t>
      </w:r>
    </w:p>
    <w:p w:rsidR="0047139A" w:rsidRPr="0047139A" w:rsidRDefault="0047139A" w:rsidP="00BD5D3C">
      <w:pPr>
        <w:widowControl w:val="0"/>
        <w:numPr>
          <w:ilvl w:val="0"/>
          <w:numId w:val="5"/>
        </w:numPr>
        <w:tabs>
          <w:tab w:val="left" w:pos="1276"/>
          <w:tab w:val="left" w:pos="4816"/>
          <w:tab w:val="left" w:pos="7154"/>
        </w:tabs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10" w:name="bookmark11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Программные документы интегрирующего,</w:t>
      </w:r>
      <w:bookmarkStart w:id="11" w:name="bookmark12"/>
      <w:bookmarkEnd w:id="10"/>
      <w:r w:rsidR="009E2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междисциплинарного и сквозного характера, обеспечивающие целостность компетентностно-ориентированной ОПОП СПО:</w:t>
      </w:r>
      <w:bookmarkEnd w:id="11"/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программным документам интегрирующего, междисциплинарного и сквозного характера, включенным в ОПОП и обеспечивающим ее целостность, относятся паспорта и матрица компетенций, компетентностно- ориентированный учебный план, календарный учебный график </w:t>
      </w:r>
      <w:r w:rsidR="009E24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(Приложение 1), программа ГИА.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В паспорте компетенции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указывается содержание и сущностные характеристики конкретной компетенции, структура компетенции, п</w:t>
      </w:r>
      <w:r w:rsidR="00932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ланируемые уровни сформированных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компетенции у выпускников с указанием содержательной характеристики и основных признаков уровня. Паспорт компетенции выступает документом, определяющим содержание учебных дисциплин. Траектории формирования компетенций отражаются в справочнике компетенций, распределение компетенций представлено в матрице компетенций.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Компетентностно-ориентированный учебный план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составлен с учетом общих требований к условиям реализации основных образовательных программ, ФГОС СПО по специальности 4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4.02.01</w:t>
      </w:r>
      <w:r w:rsidR="009E24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 отображает логическую последовательность освоения цик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лов и разделов ОПОП СПО 44.02.01</w:t>
      </w:r>
      <w:r w:rsidR="009E24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(</w:t>
      </w:r>
      <w:r w:rsidR="00424A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Матрица компетенций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2)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учебном плане приведена логическая последовательность освоения циклов и разделов ОПОП СПО (дисциплин, практик), обеспечивающих формирование компетенций, указана общая и аудиторная трудоемкость разделов, дисциплин, междисциплинарных курсов (МДК) и практик в часах.</w:t>
      </w:r>
    </w:p>
    <w:p w:rsidR="0047139A" w:rsidRPr="003749B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обязательной части учебных циклов указан перечень базовых дисциплин в соответствии с требованиями ФГОС СПО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0575C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Время, отведенное на освоение обязательной части учебных циклов, составляет</w:t>
      </w:r>
      <w:r w:rsidR="0052270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522700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842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часа.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и последовательность дисциплин вариативной части учебного цикла сформированы разработчиками ОПОП по специальности 44.02.0</w:t>
      </w:r>
      <w:r w:rsidR="00571DF3"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E914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71DF3"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060D7A"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ошкольное образование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учетом логики освоения ОПОП СПО и дополняет следующие учебные циклы: общий гуманитарный и социально-экономический </w:t>
      </w:r>
      <w:r w:rsidRPr="005227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E9140E" w:rsidRPr="005227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</w:t>
      </w:r>
      <w:r w:rsidRPr="0093250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</w:t>
      </w:r>
      <w:r w:rsidR="00E914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 профессиональный (</w:t>
      </w:r>
      <w:r w:rsid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720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</w:t>
      </w:r>
      <w:r w:rsidR="00E914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каждой дисциплины и практики указаны формы промежуточной аттестации.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компетентностного подхода предусматривает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решение разнообразных ситуационных задач, выполнения компетентностно-ориентированных заданий, сбор и оформление материалов портфолио, выполнение учебно-исследовательских проектов, психологические тренинги, проведение семинарских и лабораторных занятий на базах практических учреждений, проведение целого ряда профессиональных практикумов) в сочетании с разнообразными формами внеаудиторной работы (предметные и межпредметные олимпиады, конкурсы, деятельность в волонтерском отряде) с целью формирования и развития профессиональных навыков обучающихся.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требованиями ФГОС СПО по специальности </w:t>
      </w:r>
      <w:r w:rsidR="00330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44.02.0</w:t>
      </w:r>
      <w:r w:rsidR="00060D7A"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</w:t>
      </w:r>
      <w:r w:rsid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</w:t>
      </w:r>
      <w:r w:rsidR="00060D7A"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ошкольное образование</w:t>
      </w: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максимальный объем учебных занятий обучающихся составляет не более 54 академических часов в неделю, включая все виды аудиторной и внеаудиторной (самостоятельной) учебной работы по освоению основной образовательной программы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факультативных д</w:t>
      </w:r>
      <w:r w:rsidR="00932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исциплин, установленных техникумо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дополнительно к ОПОП.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49B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Максимальный объем аудиторных учебных занятий в неделю по очной форме обучения составляет 36 академических часов и 18 часов сам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="009325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стоятельной работы обучающихся.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В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годовом </w:t>
      </w:r>
      <w:r w:rsidRPr="004713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календарном учебном графике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указана последовательность реализации ОПОП СПО 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330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включая теоретическое обучение, практики, промежуточные и итоговую аттестации, а также каникулы. </w:t>
      </w:r>
    </w:p>
    <w:p w:rsidR="0047139A" w:rsidRPr="0047139A" w:rsidRDefault="0047139A" w:rsidP="0047139A">
      <w:pPr>
        <w:widowControl w:val="0"/>
        <w:spacing w:after="0" w:line="36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В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соответствии с </w:t>
      </w:r>
      <w:r w:rsidRPr="0047139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>программой государственной итоговой аттестации</w:t>
      </w:r>
      <w:r w:rsidR="0061124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студентов-выпускников, к итоговым аттестационным испытаниям, входящим в состав государственной итоговой аттестации, допускается лицо, успешно завершившее в полном объёме освоение основной образовательной программы 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330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разработанной в соответствии с требованиями Федерального государственного образовательного стандарта среднего профессионального образования.</w:t>
      </w:r>
    </w:p>
    <w:p w:rsidR="0047139A" w:rsidRPr="0047139A" w:rsidRDefault="0047139A" w:rsidP="0047139A">
      <w:pPr>
        <w:widowControl w:val="0"/>
        <w:tabs>
          <w:tab w:val="left" w:pos="1500"/>
          <w:tab w:val="left" w:pos="7483"/>
        </w:tabs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условии успешного прохождения всех установленных видов итоговых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аттестационных испытаний, входящих в итоговую</w:t>
      </w:r>
      <w:r w:rsidR="00330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государственную аттестацию, выпускнику присваивается соответствующая квалификация и выдаётся диплом о среднем профессиональном образовании государственного образца.</w:t>
      </w:r>
    </w:p>
    <w:p w:rsidR="0047139A" w:rsidRPr="0047139A" w:rsidRDefault="0047139A" w:rsidP="00932500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12" w:name="bookmark13"/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Государственная итоговая аттестация выпускников включает защиту выпускной квалификационной работы, которая выполняется в форме дипломной работы.</w:t>
      </w:r>
      <w:bookmarkEnd w:id="12"/>
    </w:p>
    <w:p w:rsidR="0047139A" w:rsidRPr="0047139A" w:rsidRDefault="0047139A" w:rsidP="00405CBE">
      <w:pPr>
        <w:widowControl w:val="0"/>
        <w:numPr>
          <w:ilvl w:val="0"/>
          <w:numId w:val="5"/>
        </w:numPr>
        <w:tabs>
          <w:tab w:val="left" w:pos="1500"/>
          <w:tab w:val="left" w:pos="5608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3" w:name="bookmark14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Дисциплинарно-модульные</w:t>
      </w: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ab/>
        <w:t>программные документы</w:t>
      </w:r>
      <w:bookmarkEnd w:id="13"/>
      <w:r w:rsidR="00330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компетентностно-ориентированной ОПОП.</w:t>
      </w:r>
    </w:p>
    <w:p w:rsidR="0047139A" w:rsidRPr="0047139A" w:rsidRDefault="0047139A" w:rsidP="00405CBE">
      <w:pPr>
        <w:widowControl w:val="0"/>
        <w:numPr>
          <w:ilvl w:val="0"/>
          <w:numId w:val="6"/>
        </w:numPr>
        <w:tabs>
          <w:tab w:val="left" w:pos="15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4" w:name="bookmark15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Рабочие программы учебных дисциплин (модулей).</w:t>
      </w:r>
      <w:bookmarkEnd w:id="14"/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рабочих программах учебных дисциплин четко сформулированы конечные результаты обучения в органичной связи с осваиваемыми знаниями, умениями и приобретаемыми компетенциями в целом по ОПОП СПО 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05CBE">
      <w:pPr>
        <w:widowControl w:val="0"/>
        <w:numPr>
          <w:ilvl w:val="0"/>
          <w:numId w:val="6"/>
        </w:numPr>
        <w:tabs>
          <w:tab w:val="left" w:pos="15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5" w:name="bookmark16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Программы учебной и производственной практики.</w:t>
      </w:r>
      <w:bookmarkEnd w:id="15"/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ФГОС СПО по специальности 4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4.02.01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раздел основной образовательной программы «Учебная и производственная практики» является обязательным. Практики представляют собой вид учебных занятий, непосредственно ориентированных на профессионально-практическую подготовку обучающихся,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общекультурных и профессиональных компетенций обучающихся.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 учебной и производственной практик содержат формулировки целей и задач практики, вытекающих из целей ОПОП СПО 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направленных на закрепление и углубление теоретической подготовки обучающихся, приобретение ими практических навыков и компетенций, а также опыта самостоятельной профессиональной деятельности.</w:t>
      </w:r>
    </w:p>
    <w:p w:rsidR="0047139A" w:rsidRPr="0047139A" w:rsidRDefault="0047139A" w:rsidP="0044104F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Аттестация по итогам практик производится в виде защиты обучающимися выполненного индивидуального или группового задания и представления отчета, оформленного в соответствии с правилами и требов</w:t>
      </w:r>
      <w:r w:rsidR="004410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аниями, установленными ГБПОУ «Ножай – Юртовский государственный техникум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Конкретные формы и процедуры текущего контроля успеваемости, промежуточной аттестации обучающихся инвалидов и ли</w:t>
      </w:r>
      <w:r w:rsidR="004410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 с ОВЗ устанавливаются техникумо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 самостоятельно с учетом ограничений их здоровья (устно, письменно на бумаге, письменно на компьютере, в форме тестирования и т. п.) и доводятся до сведения обучающихся в сроки, определённые соответствующими локальными документами.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необходимости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 / экзамене. При необходимости промежуточная аттестация может проводиться в несколько этапов.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 проведении текущего контроля, промежуточной аттестации и государственной итоговой аттестации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здоровья: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для слепых: задания для выполнения на зачете (экзамене) оформляются рельефно - 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надиктовываются ассистенту; обучающимся для выполнения задания при необходимости предоставляется комплект письменных принадлежностей и бумага для письма рельефно - точечным шрифтом Брайля, компьютер со специализированным программным обеспечением для слепых;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для слабовидящих: обеспечивается индивидуальное равномерное о</w:t>
      </w:r>
      <w:r w:rsid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свещение не менее 300 люкс;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обучающимся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задания для выполнения, а также инструкция по порядку проведения зачета (экзамена) оформляются увеличенным шрифтом;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в) для глухих и слабослышащих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г) для слепоглухих предоставляются услуги тифлосурдопереводчика (помимо требований, выполняемых соответственно для слепых и глухих);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д) для лиц с тяжелыми нарушениями речи, г</w:t>
      </w:r>
      <w:r w:rsidR="004410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лухих, слабослышащих аттестация  проводит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ся в устной форме, письменной форме;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е) для лиц с нарушениями двигательных функций верхних конечностей или отсутствием верхних конечностей: письменные задания выполняются на компьютере со специализированным программным обеспечением или надиктовываются ассистенту; зачет (экзамен), проводимые в письменной форме, проводятся в устной форме.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</w:p>
    <w:p w:rsidR="0047139A" w:rsidRPr="0047139A" w:rsidRDefault="0047139A" w:rsidP="00405CBE">
      <w:pPr>
        <w:widowControl w:val="0"/>
        <w:numPr>
          <w:ilvl w:val="0"/>
          <w:numId w:val="6"/>
        </w:numPr>
        <w:tabs>
          <w:tab w:val="left" w:pos="15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6" w:name="bookmark17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Программа научно-исследовательской работы студентов</w:t>
      </w:r>
      <w:bookmarkEnd w:id="16"/>
      <w:r w:rsidRPr="00471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tabs>
          <w:tab w:val="left" w:pos="15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Научно-исследовательская работа обучающихся является важным средством повышения качества подготовки и воспитания специалистов, способных творчески применять в практической деятельности достижения</w:t>
      </w:r>
      <w:r w:rsidR="004410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научно-технического и культурного прогресса. Привлечение обучающихся к научной работе позволяет использовать их творческий и трудовой потенциал для решения актуальных задач специального и инклюзивного образования.</w:t>
      </w:r>
    </w:p>
    <w:p w:rsidR="0047139A" w:rsidRPr="0047139A" w:rsidRDefault="0047139A" w:rsidP="0047139A">
      <w:pPr>
        <w:widowControl w:val="0"/>
        <w:tabs>
          <w:tab w:val="left" w:pos="1500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задачи научно-исследовательской работы обучающихся: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студентами научным методом познания и на его основе углубленное и творческое освоение учебного материала;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овладение методикой и средствами самостоятельного решения научных и практических задач;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8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приобретение навыков работы в научных коллективах и ознакомление с методами организации научной работы.</w:t>
      </w:r>
    </w:p>
    <w:p w:rsidR="0047139A" w:rsidRPr="0047139A" w:rsidRDefault="0047139A" w:rsidP="0047139A">
      <w:pPr>
        <w:widowControl w:val="0"/>
        <w:spacing w:after="0" w:line="360" w:lineRule="auto"/>
        <w:ind w:left="34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 xml:space="preserve">Содержание и формы научно-исследовательской работы студентов. 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НИРС является продолжением и углублением учебного процесса. Базой организации НИРС являются научно-исследовательские работы, выполняемые преподавательским составом ПЦК. Содержание НИРС должно соответствовать профилю ПЦК.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Участвующими в НИРС считаются обучающиеся, выполняющие элементы самостоятельной научной работы в области социально- общественных, гуманитарных, естественных, специальных наук.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НИРС подразделяются на: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учебно-исследовательскую работу студентов (УИРС) - работу, включаемую в учебный процесс;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собственно НИРС - работу, выполняемую во внеучебное время.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Научно-исследовательская работа студентов, включаемая в учебный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 (УНИРС), осуществляется в следующих формах: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домашних работ, курсовых и дипломных проектов, содержащих элементы научных исследований;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введение элементов научного поиска в практические и семинарские занятия;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ознакомление с теоретическими основами методики, постановки, организации и выполнения научных исследований, планирования и проведе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научного эксперимента и обработки полученных данных;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работе студенческих научных семинаров.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НИРС, организуемая во внеучебное время, включает следующие формы: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работе студенческих научных кружков,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участие в работе проблемных научных групп;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лекторская работа по распространению знаний в области науки и культуры.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УНИРС включается в семинарские занятия. Студенты го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товят рефераты, с которыми выступают на семинарских занятиях. Лучшие рефераты заслушиваются на научных семинарах и рекомендуются на конкурсы, конференции, в печать, а также могут быть использованы в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качестве пособий </w:t>
      </w:r>
      <w:r w:rsidR="006B3FBA"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методический кабинет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чтении лекций или проведении бесед.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студенческих семинарах заслушиваются и обсуждаются: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аналитические обзоры литературных источников по теме исследования;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выполнения индивидуальных заданий научно-исследовательского характера в период прохождения педагогической практики;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и методики проведения исследований по отдельным темам;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предварительные результаты исследований;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законченных студенческих научно-исследовательских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УНИРС, включаемая в практические занятия, включает: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постановку и модернизацию практических работ;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практических работ с элементами исследования.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УНИРС при курсовом и дипломном проектировании включает выполнение проектов и работ: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являющихся результатами законченных исследований, выполненных студентом или группой с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тудентов в период обучения в техникум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содержащих отдельные разделы исследовательского характера;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рекомендованные Г</w:t>
      </w:r>
      <w:r w:rsidR="0061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к внедрению в образовательный процесс.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и методы НИРС зависят от уровня подготовки студентов. На младших курсах преобладают такие формы НИРС как написание рефератов и др. На старших курсах - реальное курсовое и дипломное проектирование, участие студентов в подготовке и проведении экспериментов.</w:t>
      </w:r>
    </w:p>
    <w:p w:rsidR="0047139A" w:rsidRPr="0047139A" w:rsidRDefault="0047139A" w:rsidP="004713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Организация</w:t>
      </w:r>
      <w:r w:rsidRPr="00471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 w:rsidR="002E5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планирование и руководство научно-исследовательской</w:t>
      </w:r>
    </w:p>
    <w:p w:rsidR="0047139A" w:rsidRPr="0047139A" w:rsidRDefault="0047139A" w:rsidP="004713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работой студентов.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НИРС прово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дится в соответствии с планом техникум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на весь период обучения, в плане содержатся мероприятия по планированию и организации НИРС, проводятся организационно-массовые и научно-практические мероприятия, организация НИРС по курсам.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Опорный методический центр по организации НИРС - ПЦК. Учебн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о-методический совет составляе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 программы проведения НИРС по соответствующему направлению подготовки на весь период обучения и методические указания по УНИРС. В этой программе приводятся рабочий учебный план по НИРС и излагается примерное содержание УНИРС по всем видам учебной работы.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Методические материалы по УНИРС, разрабатываемые ПЦК, включают: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методические указания по организации НИРС соответствующего направления подготовки;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методические указания по выполнению курсовых и дипломных проектов (работ), домашних заданий с элементами научно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-исследовательского характера;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методические указания по выполнению заданий научно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исследовательского характера в период педагогической практики.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Основными методическими разработками по УНИРС яв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ляются методические указания по выполнению домашних заданий и курсовых проектов (работ) с элементами научных исследований; методические указания по подготовке рефератов.</w:t>
      </w:r>
    </w:p>
    <w:p w:rsidR="0047139A" w:rsidRPr="0047139A" w:rsidRDefault="0047139A" w:rsidP="0047139A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ПЦК разрабатывает и утверждает следующую документацию по организации НИРС в учебном процессе: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тематику индивидуальных заданий;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распределение студентов для проведения НИРС среди преподавателей ПЦК;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студенческих научных семинаров и список их руководителей;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работы студенческих научных руководителей;</w:t>
      </w:r>
    </w:p>
    <w:p w:rsidR="0047139A" w:rsidRPr="0047139A" w:rsidRDefault="0047139A" w:rsidP="0047139A">
      <w:pPr>
        <w:widowControl w:val="0"/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тематику курсовых и дипломных проектов и работ с элементами научных исследований;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тематику домашних заданий научно-исследовательского характера;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тематику индивидуальных заданий по НИРС на период педагогической практики.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ПЦК разрабатывается и утверждается следующая документация по НИРС: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тематика домашних заданий научно-исследовательского характера;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02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тематика курсовых проектов (работ) научно-исследовательского характера;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тематика рефератов;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9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студенческих научных объединений и список их руководителей;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1027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работы студенческих научных кружков.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Организация и проведение НИРС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элементов творчества в отдельные практические работы - наиболее распространенная форма НИРС. При выполнении таких работ студент должен: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научиться составлять план;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научиться выбирать методику исследований;</w:t>
      </w:r>
    </w:p>
    <w:p w:rsidR="0047139A" w:rsidRPr="0047139A" w:rsidRDefault="0047139A" w:rsidP="00405CBE">
      <w:pPr>
        <w:widowControl w:val="0"/>
        <w:numPr>
          <w:ilvl w:val="0"/>
          <w:numId w:val="7"/>
        </w:numPr>
        <w:tabs>
          <w:tab w:val="left" w:pos="9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научиться составлять научный отчет.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НИРС при выполнении домашних заданий по вопросам, которые не имеют стандартных методик решения. При этом задания должны выдаваться с учетом предварительного изучения бюджета времени для выполнения самостоятельной работы.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Кроме индивидуальных заданий на практику целесообразно создавать творческие группы на период производственных практик (в данной организации). Работа группы возглавляется научными руководителями </w:t>
      </w:r>
      <w:r w:rsidR="00060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преподавателями</w:t>
      </w:r>
      <w:r w:rsidR="0061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техникум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 и организации. Они составляют совместную программу - задание группе и контролируют ее выполнение.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научных исследований студентов должны находить отражение при выполнении курсовых и дипломных проектов (работ) с элементами научных исследований. Реальность дипломных работ (проектов) должна быть обязательно подтверждена ГЭК при их защите.</w:t>
      </w:r>
    </w:p>
    <w:p w:rsidR="0047139A" w:rsidRPr="0047139A" w:rsidRDefault="0047139A" w:rsidP="0047139A">
      <w:pPr>
        <w:widowControl w:val="0"/>
        <w:spacing w:after="0" w:line="360" w:lineRule="auto"/>
        <w:ind w:left="7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Организация работы студенческих научных кружков.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Студенческий научный кружок - основная структурная ед</w:t>
      </w:r>
      <w:r w:rsidR="0044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иница организации НИРС в техникум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е. Организация работы в таком кружке предусматривает проведение исследований по проблемной теме. Привлечение студентов в научные кружки проводится преподавателями на лекциях, практических занятиях, при индивидуальных беседах.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 начала учебного года ПЦК разрабатывается и вывешивается на доске объявлений примерная тематика студенческих научных работ. Тема научной работы определяется руководителем кружка с учетом пожеланий студента. Выбранная тема должна быть актуальной, конкретной, узкой и доступной к исполнению, что</w:t>
      </w:r>
      <w:r w:rsidR="006B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бы можно было закончить ее за 1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-2 го</w:t>
      </w:r>
      <w:r w:rsidR="00C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 (за период обучения в техникум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е).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первом заседании научного кружка избирается староста и секретарь, которые осуществляют организационную работу по проведению заседаний кружка, контроль за работой студентов и ведение документации.</w:t>
      </w:r>
    </w:p>
    <w:p w:rsidR="0047139A" w:rsidRPr="0047139A" w:rsidRDefault="00C65AC3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Задача руководителя кружка – п</w:t>
      </w:r>
      <w:r w:rsidR="0047139A"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едагогически правильное распределение работы. Работа студентов строится на выполнении заданий научного руководителя в соответствии с планом работы кружка, рассмотренным и</w:t>
      </w:r>
      <w:r w:rsidR="00611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7139A"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утвержденным на заседании ПЦК. Члены кружка обязаны выполнять задания в сроки, установленные научным руководителем, и по результатам работы периодически делать сообщения или доклады на заседаниях кружка.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Заседания кружка должны проводиться не менее одного раза в месяц. Учет работы кружков ведут их руководители в специальных журналах, которые хранятся в методическом каб</w:t>
      </w:r>
      <w:r w:rsidR="00C65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инете техникум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 Журнал работы кружка содержит: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список членов кружка;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наименование темы, объем работы;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календарный план работы кружка с указанием темы исследования, сроков ее выполнения и полученных результатов;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учет посещаемости занятий кружка;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протоколы заседаний кружка;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•</w:t>
      </w: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сводный отчет о работе за учебный год, включающий сведения о составе кружка, о проведенных заседаниях, докладах студентов на конференциях, об участии в конкурсах и выставках студенческих научных работ, публикациях, о внедрении результатов работ в производство или в учебный процесс.</w:t>
      </w:r>
    </w:p>
    <w:p w:rsidR="0047139A" w:rsidRPr="0047139A" w:rsidRDefault="0047139A" w:rsidP="0047139A">
      <w:pPr>
        <w:widowControl w:val="0"/>
        <w:spacing w:after="0" w:line="36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Итогом работы студента в кружке является научный доклад, представленный на конференцию или работа, оформленная на конкурс.</w:t>
      </w:r>
    </w:p>
    <w:p w:rsidR="0047139A" w:rsidRPr="0047139A" w:rsidRDefault="0047139A" w:rsidP="0047139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V. Ресурсное обеспечение ОПОП СПО по специальности </w:t>
      </w:r>
      <w:r w:rsidR="0061124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44.02.0</w:t>
      </w:r>
      <w:r w:rsidR="00060D7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060D7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5.1.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Учебно-методическое и информационное обеспечение образовательного процесса при реализации ОПОП СПО.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основной образовательной программы среднего профессионального образования при подготовке специалистов среднего звена 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Дошкольное образование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обеспечивается доступом каждого студента к библиотечным фондам и электронным базам данных, по содержанию соответствующим полному перечню дисциплин основной образовательной программы, наличием методических пособий и рекомендаций по основным дисциплинам и видам занятий - курсовому и дипломному проектированию, практикам, а также наглядными пособиями, мультимедийными, аудио-, видеоматериалами.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дисциплинам всех циклов</w:t>
      </w:r>
      <w:r w:rsidR="00C65A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рабочего учебного плана техникум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располагает основными учебниками и учебными пособиями. Каждый обучающийся обеспечен не менее чем одним учебным печатным по каждой дисциплине профессио</w:t>
      </w:r>
      <w:r w:rsidR="00C65A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нального цикла и одним учебно –м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етодическим печатным по каждому междисциплинарному курсу.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Библиотечный фонд помимо учебной литературы включает официальные, справочно-библиографические и периодические издания в расчете 1-2 экземпляра на каждые 100 обучающихся.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Каждому обучающемуся обеспечен доступ к комплектам библиотечного фонда, состоящим не менее чем из 5 наименований отечественных журналов.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Образовательное учреждение предоставляет обучающимся возможность оперативного обмена информацией с отечественными образовательными учреждениями, а также доступ к современным профессиональным базам данных и информационным ресурсам сети Интернет.</w:t>
      </w:r>
    </w:p>
    <w:p w:rsidR="0047139A" w:rsidRPr="00AF2366" w:rsidRDefault="00C65AC3" w:rsidP="00684E2D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техникуме организовано 3</w:t>
      </w:r>
      <w:r w:rsidR="00684E2D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 рабочих мест</w:t>
      </w:r>
      <w:r w:rsidR="0047139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оснащенных компьютерами. Для обеспечения учебного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процесса в техникум</w:t>
      </w:r>
      <w:r w:rsidR="00060D7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 оборудован</w:t>
      </w:r>
      <w:r w:rsidR="00684E2D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2  компьютерных</w:t>
      </w:r>
      <w:r w:rsidR="0047139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</w:t>
      </w:r>
      <w:r w:rsidR="00684E2D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47139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7139A" w:rsidRPr="00AF2366" w:rsidRDefault="0047139A" w:rsidP="00684E2D">
      <w:pPr>
        <w:widowControl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реализации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технологий дистанционного обучени</w:t>
      </w:r>
      <w:r w:rsidR="00C65AC3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 информационная система техникум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имеет в своем составе следующее</w:t>
      </w:r>
      <w:r w:rsidR="00C65AC3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мультимедийное оборудование: интерактивные доски в количестве </w:t>
      </w:r>
      <w:r w:rsidR="00E4630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штук, медиапроекторы в количестве </w:t>
      </w:r>
      <w:r w:rsidR="00E4630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14 штук. Техникум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располагает ноутбуками в количестве </w:t>
      </w:r>
      <w:r w:rsidR="00E4630A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30  штук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необходимой копировальной техникой, используемыми в учебном процессе и при проведении научных конференций.</w:t>
      </w:r>
    </w:p>
    <w:p w:rsidR="0047139A" w:rsidRPr="00AF2366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Серверы колледжа имеют выделенные линии для доступа в Интернет со скоростью до </w:t>
      </w:r>
      <w:r w:rsidR="00B65C27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0 Мбит/сек. </w:t>
      </w:r>
    </w:p>
    <w:p w:rsidR="0047139A" w:rsidRPr="0047139A" w:rsidRDefault="00E4630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сайта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соответствует требованиям Постановления Правительства России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Всё программное обеспечение, используемое в учебном процессе, лицензировано.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5.2.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Кадровое обеспечение реализации ОПОП СПО.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требованиями ФГОС СПО по специальности 44.02.0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</w:t>
      </w:r>
      <w:r w:rsidR="00060D7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реализация ОПОП обеспечивается педагогическими кадрами, имеющими высшее базовое образование, соответствующее профилю преподаваемой дисциплины (модуля), систематически осуществляющих повышение квалификации (не реже 1 раза в 3 года) и занимающимися научно-методической деятельностью.</w:t>
      </w:r>
    </w:p>
    <w:p w:rsidR="0047139A" w:rsidRPr="00AF2366" w:rsidRDefault="0047139A" w:rsidP="00B65C2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Основной контингент педагогических работников по специальности - это преподаватели, имеющие высшее профессиональное образование, соответствующее профилю преподаваемых дисциплин ППССЗ по специальности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44.02.0</w:t>
      </w:r>
      <w:r w:rsidR="00694134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1Дошкольное образование</w:t>
      </w:r>
      <w:r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реализации ОПОП </w:t>
      </w:r>
      <w:r w:rsidR="00611243" w:rsidRPr="00AF23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AF2366">
        <w:rPr>
          <w:rFonts w:ascii="Times New Roman" w:eastAsia="Times New Roman" w:hAnsi="Times New Roman" w:cs="Times New Roman"/>
          <w:sz w:val="28"/>
          <w:szCs w:val="28"/>
        </w:rPr>
        <w:t>принимает участие 1 Почетный работник</w:t>
      </w:r>
      <w:r w:rsidR="00B65C27" w:rsidRPr="00AF2366">
        <w:rPr>
          <w:rFonts w:ascii="Times New Roman" w:eastAsia="Times New Roman" w:hAnsi="Times New Roman" w:cs="Times New Roman"/>
          <w:sz w:val="28"/>
          <w:szCs w:val="28"/>
        </w:rPr>
        <w:t xml:space="preserve"> сферы </w:t>
      </w:r>
      <w:r w:rsidR="00AF2366" w:rsidRPr="00AF2366">
        <w:rPr>
          <w:rFonts w:ascii="Times New Roman" w:eastAsia="Times New Roman" w:hAnsi="Times New Roman" w:cs="Times New Roman"/>
          <w:sz w:val="28"/>
          <w:szCs w:val="28"/>
        </w:rPr>
        <w:t>образования Российской Федерации</w:t>
      </w:r>
      <w:r w:rsidR="00AF23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5C27" w:rsidRPr="0047139A" w:rsidRDefault="00B65C27" w:rsidP="00B65C27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5.3.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Основные материально-технические условия для реализации образовательного процесса в колледже в соответствии с ОПОП СПО.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организации учебно-воспитательного процесса по специальности </w:t>
      </w:r>
      <w:r w:rsidR="00694134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44.02.0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Дошкольное образование </w:t>
      </w:r>
      <w:r w:rsidR="00E463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техникум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научно-исследовательской работы обучающихся, предусмотренных учебным планом, и соответствующей действующим санитарным и противопожарным правилам и нормам.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Материально-техническое обеспечение включает: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Кабинеты: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гуманитарных и социально-экономических дисциплин;</w:t>
      </w:r>
    </w:p>
    <w:p w:rsid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педагогики и психологии;</w:t>
      </w:r>
    </w:p>
    <w:p w:rsidR="003B01D0" w:rsidRPr="00B65C27" w:rsidRDefault="003B01D0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физиологии, анатомии и гигиены;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иностранного языка;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теории и методики физического воспитания;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методики обучения продуктивным видам деятельности с практикумом;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музыки и методики музыкального воспитания;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        кабинет начальных классов;</w:t>
      </w:r>
    </w:p>
    <w:p w:rsidR="00B65C27" w:rsidRPr="00B65C27" w:rsidRDefault="00B65C27" w:rsidP="00B65C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безопасности жизнедеятельности.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Лаборатории: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информатики и информационно - коммуникационных технологий.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Спортивный комплекс: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спортивный зал;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открытый стадион широкого профиля </w:t>
      </w:r>
      <w:r w:rsidR="00B65C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элементами полосы препятствий.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Залы: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библиотека, читальный зал с выходом в сеть Интернет;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актовый зал.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Каждый обучающийся во время самостоятельной подготовки обеспечен рабочим местом в компьютерном классе с выходом в Интернет в соответствии с объемом изучаемых дисциплин. </w:t>
      </w:r>
    </w:p>
    <w:p w:rsidR="0047139A" w:rsidRPr="0047139A" w:rsidRDefault="00E4630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обеспечен необходимым комплектом лицензионного программного обеспечения.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Материально-техническая база,</w:t>
      </w:r>
      <w:r w:rsidR="00E4630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 xml:space="preserve"> безбаръерная среда техникум</w:t>
      </w:r>
      <w:r w:rsidRPr="0047139A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а для инвалидов и лиц с ОВЗ.</w:t>
      </w:r>
    </w:p>
    <w:p w:rsidR="0047139A" w:rsidRPr="0047139A" w:rsidRDefault="00E4630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Территория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соответствует условиям беспрепятственного, безопасного и удобного передвижения маломобильных студентов к зданиям и сооружениям. Корпус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имеет пандус, дублирующий лестничный марш, оборудованный сертифицированным поручнем. </w:t>
      </w:r>
    </w:p>
    <w:p w:rsidR="0047139A" w:rsidRPr="0047139A" w:rsidRDefault="00684E2D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территории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имеются в наличии: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оборудованные санитарно-гигиенические помещения;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системы сигнализации и оповещения;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доступные учебные места в лекционных аудиториях, кабинетах для практич</w:t>
      </w:r>
      <w:r w:rsidR="00684E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еских занятий, библиотека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Материально-техническая база, основные материально-технические средства: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1) для инвалидов и лиц с ограниченными возможностями здоровья по слуху: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беспроводная звукоусиливающая аппаратура коллективного пользования.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2) для инвалидов и лиц с ограниченными возможностями здоровья по зрению: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специализированное стационарное рабочее место, включающее в себя персональный компьютер с предустановленным программным обеспечением, тактильный дисплей Брайля и портативное устройство для чтения, программное обеспечение;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-комплект для печати рельефно-точечным шрифтом Брайля.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Учебные и производственные практики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студентов по специальности 44.02.0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осуществляются на базе профильных организаций: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26"/>
        <w:gridCol w:w="5494"/>
        <w:gridCol w:w="3573"/>
      </w:tblGrid>
      <w:tr w:rsidR="007C3061" w:rsidRPr="007C3061" w:rsidTr="007C3061">
        <w:tc>
          <w:tcPr>
            <w:tcW w:w="426" w:type="dxa"/>
          </w:tcPr>
          <w:p w:rsidR="007C3061" w:rsidRPr="007C3061" w:rsidRDefault="007C3061" w:rsidP="0047139A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C306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494" w:type="dxa"/>
          </w:tcPr>
          <w:p w:rsidR="007C3061" w:rsidRPr="007C3061" w:rsidRDefault="00684E2D" w:rsidP="009E24C4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«ОДУ Ножай-Юртовского района»</w:t>
            </w:r>
          </w:p>
        </w:tc>
        <w:tc>
          <w:tcPr>
            <w:tcW w:w="3573" w:type="dxa"/>
          </w:tcPr>
          <w:p w:rsidR="007C3061" w:rsidRPr="00684E2D" w:rsidRDefault="00684E2D" w:rsidP="009E24C4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84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Договор № </w:t>
            </w:r>
            <w:r w:rsidR="00AF23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__________</w:t>
            </w:r>
          </w:p>
        </w:tc>
      </w:tr>
    </w:tbl>
    <w:p w:rsidR="0047139A" w:rsidRPr="0047139A" w:rsidRDefault="0047139A" w:rsidP="0047139A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организации научно-исследовательской работы студентов,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воспитательной работы с обучающимися используются имеющиеся аудитории, библиотека, актовый зал.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преподавательского состава, реализующего данную ОПОП СПО, организовано 32 рабочих места, оборудованных персональными компьютерами.</w:t>
      </w:r>
    </w:p>
    <w:p w:rsidR="0047139A" w:rsidRPr="0047139A" w:rsidRDefault="0047139A" w:rsidP="0047139A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VI.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Характеристики со</w:t>
      </w:r>
      <w:r w:rsidR="00684E2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циально-культурной среды техникум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а, обеспечивающие развитие общих компетенций обучающихся</w:t>
      </w:r>
      <w:r w:rsidRPr="0047139A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>.</w:t>
      </w:r>
    </w:p>
    <w:p w:rsidR="0047139A" w:rsidRPr="0047139A" w:rsidRDefault="00345B2D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Социокультурная среда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представл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яет собой часть среды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и направлена на удовлетворение потребностей и интересов личности в соответствии с общечеловеческими и национальными ценностями, в соответствии с требованиями ФГОС СПО.</w:t>
      </w:r>
    </w:p>
    <w:p w:rsidR="0047139A" w:rsidRPr="0047139A" w:rsidRDefault="00345B2D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Социокультурная среда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включает структурные подразделения, призванные обеспечить разнонаправленное ее насыщение для удовлетворения потребностей студентов в развитии их интеллектуального, художественно-эстетического, спортивно-оздоровительного, лидерского потенциалов. </w:t>
      </w:r>
    </w:p>
    <w:p w:rsidR="0047139A" w:rsidRPr="0047139A" w:rsidRDefault="00345B2D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Администрация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 предоставляет условия и оказывает поддержку в создании и развитии органов студенческого самоуправления, рассматривая их как форму инициативной, самостоятельной общественной деятельности студентов, направленной на формирование социально активной и профессионально-компетентной личности современного представителя студенческой молодежи через комплексную многоуровневую реализацию мероприятий по основным направлениям молодежной политики. Система студенческого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вления на уровне группы, 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а, студенческих объединений по интересам, студенческий профсоюз самостоятельно решают многие вопросы обучения, организации досуга, творческого самовыражения, трудоустройства и быта студентов. Члены органов студенческого самоуправления привлечены к организации студенческой жизни, включены в проведение общественного контроля по оценке качества предоставляемых образовательных услуг, в распределении стипендиального фонда, других сферах.</w:t>
      </w:r>
    </w:p>
    <w:p w:rsidR="0047139A" w:rsidRPr="0047139A" w:rsidRDefault="00345B2D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Техникум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организует участие студентов в творческих и социальных проектах и акциях, республиканских и межрегиональных семинарах студенческого актива, всероссийских форумах и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конференциях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7139A"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студенческого самоуправления, конкурсах различного уровня.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Использование профессионально-корпоративных возможностей (традиций группы, специальности) для формирования чувства сопричастности студ</w:t>
      </w:r>
      <w:r w:rsidR="00345B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ентов к лучшим традициям техникум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а, все это способствует гражданскому и профессиональному становлению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студенческой молодежи.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Условия для творческого развития студентов обеспечиваются реализацией работой кружков, участием творческих коллективов и талантливых студентов в конкурсах и выставках.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Формирование и развитие общекультурных компетенций студентов осуществляется путем реализации программ целенаправленного воспитания, вовлечения студенческой молодежи в деятельность студенческих волонтерских и педагогических отрядов и др.</w:t>
      </w:r>
    </w:p>
    <w:p w:rsidR="0047139A" w:rsidRPr="0047139A" w:rsidRDefault="0047139A" w:rsidP="0047139A">
      <w:pPr>
        <w:widowControl w:val="0"/>
        <w:spacing w:after="0" w:line="322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VII.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Нормативно-методическое обеспечение системы оценки качества освоения студентами ОПОП: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ФГОС СПО по специальности 44.02.0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оценка качества освоения обучающимися основных образовательных программ включает текущий контроль успеваемости, промежуточную и итоговую государственную аттестацию обучающихся. Порядок</w:t>
      </w:r>
      <w:r w:rsidR="00345B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текущего контроля успеваемости, промежуточной аттестации учащихся и итоговой государственной аттестации закрепляется в учебном плане и соответствующих лок</w:t>
      </w:r>
      <w:r w:rsidR="00345B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альных нормативных актах техникум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а: «</w:t>
      </w:r>
      <w:r w:rsidR="00E65E10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E65E10" w:rsidRPr="004E156C">
        <w:rPr>
          <w:rFonts w:ascii="Times New Roman" w:eastAsia="Times New Roman" w:hAnsi="Times New Roman" w:cs="Times New Roman"/>
          <w:sz w:val="28"/>
          <w:szCs w:val="28"/>
        </w:rPr>
        <w:t>о формах, периодичности, порядке текущего контроля успеваемости и</w:t>
      </w:r>
      <w:r w:rsidR="00345B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E10" w:rsidRPr="004E156C">
        <w:rPr>
          <w:rFonts w:ascii="Times New Roman" w:eastAsia="Times New Roman" w:hAnsi="Times New Roman" w:cs="Times New Roman"/>
          <w:sz w:val="28"/>
          <w:szCs w:val="28"/>
        </w:rPr>
        <w:t>промежуточной аттестации студентов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», «Положение о ВКР», «Программа Государственной итоговой атте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стации по специальности 44.02.01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7.1.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Фонды оценочных средств для проведения текущего контроля успеваемости и промежуточной аттестации.</w:t>
      </w:r>
    </w:p>
    <w:p w:rsidR="0047139A" w:rsidRPr="006A6965" w:rsidRDefault="0047139A" w:rsidP="00345B2D">
      <w:pPr>
        <w:jc w:val="both"/>
        <w:rPr>
          <w:rFonts w:ascii="Times New Roman" w:hAnsi="Times New Roman" w:cs="Times New Roman"/>
          <w:sz w:val="28"/>
          <w:szCs w:val="28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проведения текущего контроля успеваемости и промежуточной аттестации студентов используются фонды оценочных средств, включающие контрольные вопросы и типовые задания для практических занятий, лабораторных и контрольных работ, коллоквиумов, зачетов и экзаменов; тесты и компьютерные тестирующие программы; примерную тематику курсовых работ (курсовых проектов), рефератов, докладов. Образцы оценочных средств (кроме курсовых работ, расчетно-графических заданий, рефератов, контрольных работ) в виде контрольных вопросов, заданий, комплексных заданий, образцов тестов для проведения текущего контроля и промежуточной аттестации по итогам освоения дисциплины, а также для контроля самостоятельной работы обучающегося по отдельным разделам дисциплины приводятся в рабочих программах учебных дисциплин (модулей). Комплекты оценочных средств разрабатываются в соответствии с указанными в рабочей программе видами контроля. Фонд оценочных средств является одним из разделов УМКД. Формируются фонды, включающие оценочные средства по всем учебным дисциплинам (модулям), которые (за исключением тестовых заданий) размещаются в свободном доступе для студентов на сайте</w:t>
      </w:r>
      <w:r w:rsidR="00345B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техникум</w:t>
      </w:r>
      <w:r w:rsidR="002E54C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345B2D" w:rsidRPr="00345B2D">
        <w:rPr>
          <w:rFonts w:ascii="Times New Roman" w:hAnsi="Times New Roman" w:cs="Times New Roman"/>
          <w:sz w:val="28"/>
          <w:szCs w:val="28"/>
        </w:rPr>
        <w:t>)</w:t>
      </w:r>
      <w:r w:rsidR="00345B2D">
        <w:rPr>
          <w:rFonts w:ascii="Times New Roman" w:hAnsi="Times New Roman" w:cs="Times New Roman"/>
          <w:sz w:val="28"/>
          <w:szCs w:val="28"/>
        </w:rPr>
        <w:t xml:space="preserve"> </w:t>
      </w:r>
      <w:r w:rsidR="006A6965" w:rsidRPr="006A696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A6965" w:rsidRPr="006A6965">
        <w:rPr>
          <w:rFonts w:ascii="Times New Roman" w:hAnsi="Times New Roman" w:cs="Times New Roman"/>
          <w:sz w:val="28"/>
          <w:szCs w:val="28"/>
        </w:rPr>
        <w:t>://</w:t>
      </w:r>
      <w:r w:rsidR="006A6965" w:rsidRPr="006A6965">
        <w:rPr>
          <w:rFonts w:ascii="Times New Roman" w:hAnsi="Times New Roman" w:cs="Times New Roman"/>
          <w:sz w:val="28"/>
          <w:szCs w:val="28"/>
          <w:lang w:val="en-US"/>
        </w:rPr>
        <w:t>ngt</w:t>
      </w:r>
      <w:r w:rsidR="006A6965" w:rsidRPr="006A6965">
        <w:rPr>
          <w:rFonts w:ascii="Times New Roman" w:hAnsi="Times New Roman" w:cs="Times New Roman"/>
          <w:sz w:val="28"/>
          <w:szCs w:val="28"/>
        </w:rPr>
        <w:t>.</w:t>
      </w:r>
      <w:r w:rsidR="006A6965" w:rsidRPr="006A6965">
        <w:rPr>
          <w:rFonts w:ascii="Times New Roman" w:hAnsi="Times New Roman" w:cs="Times New Roman"/>
          <w:sz w:val="28"/>
          <w:szCs w:val="28"/>
          <w:lang w:val="en-US"/>
        </w:rPr>
        <w:t>prof</w:t>
      </w:r>
      <w:r w:rsidR="006A6965" w:rsidRPr="006A6965">
        <w:rPr>
          <w:rFonts w:ascii="Times New Roman" w:hAnsi="Times New Roman" w:cs="Times New Roman"/>
          <w:sz w:val="28"/>
          <w:szCs w:val="28"/>
        </w:rPr>
        <w:t>.95.</w:t>
      </w:r>
      <w:r w:rsidR="006A6965" w:rsidRPr="006A6965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Процедуры оценки качества освоения обучающимися ОПОП СПО по специальности 44.02.0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регламентируются след</w:t>
      </w:r>
      <w:r w:rsidR="00345B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ующими локальными актами техникум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а: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611243"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 w:rsidR="00611243" w:rsidRPr="004E156C">
        <w:rPr>
          <w:rFonts w:ascii="Times New Roman" w:eastAsia="Times New Roman" w:hAnsi="Times New Roman" w:cs="Times New Roman"/>
          <w:sz w:val="28"/>
          <w:szCs w:val="28"/>
        </w:rPr>
        <w:t>о формах, периодичности, порядке текущего контроля успеваемости и</w:t>
      </w:r>
      <w:r w:rsidR="006112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243" w:rsidRPr="004E156C">
        <w:rPr>
          <w:rFonts w:ascii="Times New Roman" w:eastAsia="Times New Roman" w:hAnsi="Times New Roman" w:cs="Times New Roman"/>
          <w:sz w:val="28"/>
          <w:szCs w:val="28"/>
        </w:rPr>
        <w:t>промежуточной аттестации студентов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Положением о фонде оценочных средств.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Оценочные средства для обучающихся с ограниченными возможностями здоровья и инвалидов предоставляются в формах, адаптированных к ограничениям их здоровья и восприятия информации: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1) для инвалидов и лиц с ограниченными возможностями здоровья по зрению: в печатной форме увеличенным шрифтом, в форме электронного документа, в форме аудиофайла, в печатной форме на языке Брайля.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2) для инвалидов и лиц с ограниченными возможностями здоровья по слуху: в печатной форме, в форме электронного документа.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3) для инвалидов и лиц с ограниченными возможностями здоровья, имеющих нарушения опорно-двигательного аппарата в печатной форме, в форме электронного документа, в форме аудиофайла. При необходимости предоставляется техническая помощь.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7.2.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Государственная итоговая аттестация выпускников.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Государственная итоговая аттестация студентов-выпускников является обязательной и осуществляется после освоения ими образовательной программы в полном объеме.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ГИА по специальности 44.02.0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6941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включает защиту выпускной квалификационной (дипломной) работы.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содержанию, организации и порядку проведения ГИА изложены в Положении о государственной (итоговой) аттестации, программе государственной итоговой аттестации.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Процедура государственной итоговой аттестации выпускников с ограниченными возможностями здоровья и инвалидов предусматривает предоставление необходимых технических средств и оказание технической помощи при необходимости. </w:t>
      </w:r>
    </w:p>
    <w:p w:rsidR="0047139A" w:rsidRPr="0047139A" w:rsidRDefault="0047139A" w:rsidP="0047139A">
      <w:pPr>
        <w:widowControl w:val="0"/>
        <w:spacing w:after="0" w:line="360" w:lineRule="auto"/>
        <w:ind w:firstLine="7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случае проведения государственного экзамена форма его проведения для выпускников с ограниченными возможностями здоровья и 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 Конкретные формы и процедуры государственной итоговой аттестации обучающихся инвалидов и лиц с ОВЗ устанавливаются образовательной организацией самостоятельно с учетом ограничений их здоровья и доводятся до сведения обучающихся в сроки, определённые соответствующими локальными документами.</w:t>
      </w:r>
    </w:p>
    <w:p w:rsidR="0047139A" w:rsidRPr="0047139A" w:rsidRDefault="0047139A" w:rsidP="0047139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VIII.</w:t>
      </w:r>
      <w:r w:rsidRPr="0047139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ab/>
        <w:t>Учебно-методическое и информационное обеспечение.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основной образовательной программы по специальности обеспечивается доступом каждого студента к соответствующему содержанию дисциплин основной образовательной программы (УМКД); наличием учебников, учебно-методических, методических пособий, разработок и рек</w:t>
      </w:r>
      <w:r w:rsidR="00D22F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омендаций по всем видам занятий,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практикумам, дипломному проектированию, практикам, а также наглядными пособиями, аудио-, видеоматериалами. Дисциплины учебного плана на 100% обеспечены рабочими программами, учебно-методическими материалами, ФОСами.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ОПОП обеспечена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 время самостоятельной подготовки обучающиеся обеспечены доступом к сети Интернет.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изданной за последние 5 лет.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обучающихся. 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Каждому обучающемуся обеспечен доступ к комплектам библиотечного фонда, состоящего не менее чем из 5 наименований отечественных журналов.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Образовательное учреждение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Нормативные документы библиотеки: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1.«Инструкция об учете библиотечного фонда», утв. Министерством культуры РФ, Приказ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590</w:t>
      </w:r>
      <w:r w:rsidR="0061124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2 декабря 1998 г. </w:t>
      </w:r>
    </w:p>
    <w:p w:rsidR="0047139A" w:rsidRPr="00346506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D22FF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«Положением о библиотеке техникум</w:t>
      </w:r>
      <w:r w:rsidR="00E65E10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</w:t>
      </w: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утвержде</w:t>
      </w:r>
      <w:r w:rsidR="00D22F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 директором техникум</w:t>
      </w:r>
      <w:r w:rsidR="00E65E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а, Приказ</w:t>
      </w:r>
      <w:r w:rsidR="00D22F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65E1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F2366" w:rsidRPr="00AF2366">
        <w:rPr>
          <w:rFonts w:ascii="Times New Roman" w:eastAsia="Times New Roman" w:hAnsi="Times New Roman" w:cs="Times New Roman"/>
          <w:b/>
          <w:sz w:val="28"/>
          <w:szCs w:val="28"/>
        </w:rPr>
        <w:t>141  от 25.12.2020</w:t>
      </w:r>
      <w:r w:rsidR="00E65E10" w:rsidRPr="00AF2366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E65E10" w:rsidRPr="00AF236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</w:p>
    <w:p w:rsidR="00E65E10" w:rsidRPr="00346506" w:rsidRDefault="00D22FF5" w:rsidP="00E65E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506">
        <w:rPr>
          <w:rFonts w:ascii="Times New Roman" w:eastAsia="Times New Roman" w:hAnsi="Times New Roman" w:cs="Times New Roman"/>
          <w:sz w:val="28"/>
          <w:szCs w:val="28"/>
        </w:rPr>
        <w:t>Общий фонд библиотеки техникум</w:t>
      </w:r>
      <w:r w:rsidR="00E65E10" w:rsidRPr="00346506">
        <w:rPr>
          <w:rFonts w:ascii="Times New Roman" w:eastAsia="Times New Roman" w:hAnsi="Times New Roman" w:cs="Times New Roman"/>
          <w:sz w:val="28"/>
          <w:szCs w:val="28"/>
        </w:rPr>
        <w:t xml:space="preserve">а составляет – </w:t>
      </w:r>
      <w:r w:rsidR="00346506" w:rsidRPr="00346506">
        <w:rPr>
          <w:rFonts w:ascii="Times New Roman" w:hAnsi="Times New Roman" w:cs="Times New Roman"/>
          <w:sz w:val="28"/>
          <w:szCs w:val="28"/>
        </w:rPr>
        <w:t>11 183</w:t>
      </w:r>
      <w:r w:rsidR="00E65E10" w:rsidRPr="00346506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E65E10" w:rsidRPr="00346506" w:rsidRDefault="00E65E10" w:rsidP="00E65E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506">
        <w:rPr>
          <w:rFonts w:ascii="Times New Roman" w:eastAsia="Times New Roman" w:hAnsi="Times New Roman" w:cs="Times New Roman"/>
          <w:sz w:val="28"/>
          <w:szCs w:val="28"/>
        </w:rPr>
        <w:t xml:space="preserve">- учебной литературы – </w:t>
      </w:r>
      <w:r w:rsidR="00346506" w:rsidRPr="00346506">
        <w:rPr>
          <w:rFonts w:ascii="Times New Roman" w:eastAsia="Times New Roman" w:hAnsi="Times New Roman" w:cs="Times New Roman"/>
          <w:sz w:val="28"/>
          <w:szCs w:val="28"/>
        </w:rPr>
        <w:t>10352</w:t>
      </w:r>
      <w:r w:rsidRPr="00346506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E65E10" w:rsidRPr="00346506" w:rsidRDefault="00E65E10" w:rsidP="00E65E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506">
        <w:rPr>
          <w:rFonts w:ascii="Times New Roman" w:eastAsia="Times New Roman" w:hAnsi="Times New Roman" w:cs="Times New Roman"/>
          <w:sz w:val="28"/>
          <w:szCs w:val="28"/>
        </w:rPr>
        <w:t xml:space="preserve">- методической литературы – </w:t>
      </w:r>
      <w:r w:rsidR="00346506" w:rsidRPr="00346506">
        <w:rPr>
          <w:rFonts w:ascii="Times New Roman" w:eastAsia="Times New Roman" w:hAnsi="Times New Roman" w:cs="Times New Roman"/>
          <w:sz w:val="28"/>
          <w:szCs w:val="28"/>
        </w:rPr>
        <w:t>300</w:t>
      </w:r>
      <w:r w:rsidRPr="00346506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E65E10" w:rsidRPr="00346506" w:rsidRDefault="00E65E10" w:rsidP="00E65E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6506">
        <w:rPr>
          <w:rFonts w:ascii="Times New Roman" w:eastAsia="Times New Roman" w:hAnsi="Times New Roman" w:cs="Times New Roman"/>
          <w:sz w:val="28"/>
          <w:szCs w:val="28"/>
        </w:rPr>
        <w:t>- художественной литературы</w:t>
      </w:r>
      <w:r w:rsidR="00271A5C" w:rsidRPr="00346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650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46506" w:rsidRPr="00346506">
        <w:rPr>
          <w:rFonts w:ascii="Times New Roman" w:eastAsia="Times New Roman" w:hAnsi="Times New Roman" w:cs="Times New Roman"/>
          <w:sz w:val="28"/>
          <w:szCs w:val="28"/>
        </w:rPr>
        <w:t>531</w:t>
      </w:r>
      <w:r w:rsidRPr="00346506">
        <w:rPr>
          <w:rFonts w:ascii="Times New Roman" w:eastAsia="Times New Roman" w:hAnsi="Times New Roman" w:cs="Times New Roman"/>
          <w:sz w:val="28"/>
          <w:szCs w:val="28"/>
        </w:rPr>
        <w:t xml:space="preserve"> экз.</w:t>
      </w:r>
    </w:p>
    <w:p w:rsidR="0047139A" w:rsidRPr="0047139A" w:rsidRDefault="0047139A" w:rsidP="0047139A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Фонд основной учебной литературы по ООП формируется как за счет учебной литературы, на бумажных носителях, так и за счет аудиовизуальных</w:t>
      </w:r>
      <w:r w:rsidR="00D22F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документов.</w:t>
      </w:r>
    </w:p>
    <w:p w:rsidR="0047139A" w:rsidRPr="00346506" w:rsidRDefault="0047139A" w:rsidP="00346506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47139A" w:rsidRPr="00346506" w:rsidSect="0047139A">
          <w:pgSz w:w="11906" w:h="16838"/>
          <w:pgMar w:top="1134" w:right="850" w:bottom="1134" w:left="1701" w:header="0" w:footer="0" w:gutter="0"/>
          <w:cols w:space="708"/>
          <w:titlePg/>
          <w:docGrid w:linePitch="360"/>
        </w:sectPr>
      </w:pPr>
      <w:r w:rsidRPr="0047139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Фонд дополнительной литературы сформирован за счет справочной, научной и учебной литературы, периодических </w:t>
      </w:r>
      <w:r w:rsidR="00E65E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изданий на бумажных носителях. </w:t>
      </w:r>
    </w:p>
    <w:p w:rsidR="0047139A" w:rsidRPr="0047139A" w:rsidRDefault="00E17C3F" w:rsidP="0034650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E17C3F">
        <w:rPr>
          <w:szCs w:val="24"/>
        </w:rPr>
        <w:t xml:space="preserve"> </w:t>
      </w:r>
    </w:p>
    <w:p w:rsidR="0047139A" w:rsidRPr="0047139A" w:rsidRDefault="0047139A" w:rsidP="0047139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</w:t>
      </w:r>
      <w:r w:rsidR="003D6612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иложение 1</w:t>
      </w:r>
    </w:p>
    <w:p w:rsidR="0047139A" w:rsidRDefault="0047139A" w:rsidP="00471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Матрица компетенций</w:t>
      </w:r>
    </w:p>
    <w:p w:rsidR="00D2143A" w:rsidRPr="0047139A" w:rsidRDefault="00D2143A" w:rsidP="00471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16131" w:type="dxa"/>
        <w:tblInd w:w="-714" w:type="dxa"/>
        <w:tblLook w:val="04A0" w:firstRow="1" w:lastRow="0" w:firstColumn="1" w:lastColumn="0" w:noHBand="0" w:noVBand="1"/>
      </w:tblPr>
      <w:tblGrid>
        <w:gridCol w:w="1543"/>
        <w:gridCol w:w="2540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80"/>
        <w:gridCol w:w="1060"/>
        <w:gridCol w:w="1078"/>
      </w:tblGrid>
      <w:tr w:rsidR="00683DB0" w:rsidRPr="0047139A" w:rsidTr="00D2143A">
        <w:trPr>
          <w:trHeight w:val="28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CE4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ОГСЭ</w:t>
            </w:r>
            <w:r w:rsidR="00CE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гуманитарный и социально-экономический учебный цикл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5.4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83DB0" w:rsidRPr="0047139A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83DB0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83DB0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683DB0" w:rsidRDefault="00683DB0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философии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</w:tr>
      <w:tr w:rsidR="0047139A" w:rsidRPr="0047139A" w:rsidTr="00D2143A">
        <w:trPr>
          <w:trHeight w:val="28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683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683DB0" w:rsidRPr="0047139A" w:rsidTr="00D2143A">
        <w:trPr>
          <w:trHeight w:val="28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DB0" w:rsidRPr="0047139A" w:rsidRDefault="00683DB0" w:rsidP="00683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65"/>
        <w:tblW w:w="16126" w:type="dxa"/>
        <w:tblLayout w:type="fixed"/>
        <w:tblLook w:val="04A0" w:firstRow="1" w:lastRow="0" w:firstColumn="1" w:lastColumn="0" w:noHBand="0" w:noVBand="1"/>
      </w:tblPr>
      <w:tblGrid>
        <w:gridCol w:w="1560"/>
        <w:gridCol w:w="2517"/>
        <w:gridCol w:w="1027"/>
        <w:gridCol w:w="992"/>
        <w:gridCol w:w="992"/>
        <w:gridCol w:w="993"/>
        <w:gridCol w:w="992"/>
        <w:gridCol w:w="992"/>
        <w:gridCol w:w="958"/>
        <w:gridCol w:w="992"/>
        <w:gridCol w:w="993"/>
        <w:gridCol w:w="992"/>
        <w:gridCol w:w="992"/>
        <w:gridCol w:w="1134"/>
      </w:tblGrid>
      <w:tr w:rsidR="0047139A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  <w:r w:rsidR="00CE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Математический и общий естественнонаучный учебный цикл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3.3</w:t>
            </w:r>
          </w:p>
        </w:tc>
      </w:tr>
      <w:tr w:rsidR="0047139A" w:rsidRPr="0047139A" w:rsidTr="00D2143A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20F67"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139A" w:rsidRPr="0047139A" w:rsidTr="00D2143A">
        <w:trPr>
          <w:trHeight w:val="2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D2143A" w:rsidRPr="0047139A" w:rsidRDefault="00D2143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39A" w:rsidRPr="0047139A" w:rsidTr="00D2143A">
        <w:trPr>
          <w:trHeight w:val="7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информационно - коммуникационные технологии в профессиональной 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</w:tr>
      <w:tr w:rsidR="0047139A" w:rsidRPr="0047139A" w:rsidTr="00D2143A">
        <w:trPr>
          <w:trHeight w:val="154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139A" w:rsidRPr="0047139A" w:rsidRDefault="0047139A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F20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9A" w:rsidRPr="0047139A" w:rsidRDefault="00F20F67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139A" w:rsidRPr="0047139A" w:rsidRDefault="00F20F67" w:rsidP="00F20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</w:t>
            </w:r>
            <w:r w:rsidR="00CE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5.4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анатомия, физиология и гигиена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обеспечение профессиональной 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7B82" w:rsidRPr="0047139A" w:rsidTr="00D2143A">
        <w:trPr>
          <w:trHeight w:val="3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D2143A">
        <w:trPr>
          <w:trHeight w:val="3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дошкольного образования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CE2F67" w:rsidRPr="0047139A" w:rsidTr="00D2143A">
        <w:trPr>
          <w:trHeight w:val="3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</w:tr>
      <w:tr w:rsidR="00CE2F67" w:rsidRPr="0047139A" w:rsidTr="00D2143A">
        <w:trPr>
          <w:trHeight w:val="3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E2F67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2F67" w:rsidRPr="0047139A" w:rsidTr="00D2143A">
        <w:trPr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</w:tr>
      <w:tr w:rsidR="00CE2F67" w:rsidRPr="0047139A" w:rsidTr="00D2143A">
        <w:trPr>
          <w:trHeight w:val="3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</w:tr>
      <w:tr w:rsidR="00CE2F67" w:rsidRPr="0047139A" w:rsidTr="00D2143A">
        <w:trPr>
          <w:trHeight w:val="7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ПК 4.2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F67" w:rsidRPr="0047139A" w:rsidRDefault="00CE2F67" w:rsidP="00CE2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139A" w:rsidRPr="0047139A" w:rsidRDefault="0047139A" w:rsidP="0047139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tbl>
      <w:tblPr>
        <w:tblW w:w="16160" w:type="dxa"/>
        <w:tblInd w:w="-714" w:type="dxa"/>
        <w:tblLook w:val="04A0" w:firstRow="1" w:lastRow="0" w:firstColumn="1" w:lastColumn="0" w:noHBand="0" w:noVBand="1"/>
      </w:tblPr>
      <w:tblGrid>
        <w:gridCol w:w="1609"/>
        <w:gridCol w:w="64"/>
        <w:gridCol w:w="2836"/>
        <w:gridCol w:w="992"/>
        <w:gridCol w:w="992"/>
        <w:gridCol w:w="993"/>
        <w:gridCol w:w="992"/>
        <w:gridCol w:w="992"/>
        <w:gridCol w:w="992"/>
        <w:gridCol w:w="993"/>
        <w:gridCol w:w="988"/>
        <w:gridCol w:w="996"/>
        <w:gridCol w:w="992"/>
        <w:gridCol w:w="993"/>
        <w:gridCol w:w="737"/>
      </w:tblGrid>
      <w:tr w:rsidR="0047139A" w:rsidRPr="0047139A" w:rsidTr="00CE47BB">
        <w:trPr>
          <w:trHeight w:val="28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</w:t>
            </w:r>
            <w:r w:rsidR="00CE4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Профессиональные модули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39A" w:rsidRPr="0047139A" w:rsidTr="00CE47BB">
        <w:trPr>
          <w:trHeight w:val="60"/>
        </w:trPr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7139A" w:rsidRPr="0047139A" w:rsidRDefault="0047139A" w:rsidP="00471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D2143A">
            <w:pPr>
              <w:spacing w:after="0" w:line="240" w:lineRule="auto"/>
              <w:ind w:right="-83" w:hanging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</w:t>
            </w:r>
            <w:r w:rsidR="00D21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0B7B82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0B7B82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0B7B82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0B7B82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0B7B82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B7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AF301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Медико-биологические и социальные основы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AF301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="00D2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AF301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AF301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="00D2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7B82" w:rsidRPr="0047139A" w:rsidRDefault="000B7B82" w:rsidP="00AF301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МДК.01.03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совершенствованию двигательных умений и навыков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AF301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</w:t>
            </w:r>
            <w:r w:rsidR="00D2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</w:tr>
      <w:tr w:rsidR="000B7B82" w:rsidRPr="0047139A" w:rsidTr="00CE47BB">
        <w:trPr>
          <w:trHeight w:val="285"/>
        </w:trPr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7B82" w:rsidRPr="0047139A" w:rsidRDefault="000B7B82" w:rsidP="000B7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2143A" w:rsidRDefault="00D2143A" w:rsidP="00D2143A">
      <w:pPr>
        <w:widowControl w:val="0"/>
        <w:spacing w:after="0" w:line="322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D2143A" w:rsidRPr="0047139A" w:rsidRDefault="00D2143A" w:rsidP="00D2143A">
      <w:pPr>
        <w:widowControl w:val="0"/>
        <w:spacing w:after="0" w:line="322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345"/>
        <w:gridCol w:w="647"/>
        <w:gridCol w:w="301"/>
        <w:gridCol w:w="691"/>
        <w:gridCol w:w="135"/>
        <w:gridCol w:w="858"/>
        <w:gridCol w:w="132"/>
        <w:gridCol w:w="860"/>
        <w:gridCol w:w="131"/>
        <w:gridCol w:w="861"/>
        <w:gridCol w:w="129"/>
        <w:gridCol w:w="863"/>
        <w:gridCol w:w="128"/>
        <w:gridCol w:w="865"/>
        <w:gridCol w:w="125"/>
        <w:gridCol w:w="867"/>
        <w:gridCol w:w="124"/>
        <w:gridCol w:w="868"/>
        <w:gridCol w:w="122"/>
        <w:gridCol w:w="840"/>
        <w:gridCol w:w="8"/>
        <w:gridCol w:w="745"/>
        <w:gridCol w:w="270"/>
        <w:gridCol w:w="992"/>
      </w:tblGrid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различных видов деятельности и общения детей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2.6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9411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1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9411C" w:rsidRPr="00F92F80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 02.02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:rsidR="0049411C" w:rsidRPr="00F92F80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 и методические основы организации трудовой деятельности дошкольников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</w:tcPr>
          <w:p w:rsidR="0049411C" w:rsidRPr="000B5FC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Теоретические и методические основы организации продуктивных видов деятельности детей дошкольного возраста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9411C" w:rsidRPr="000B5FC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Практикум по художественной обработке материалов и изобразительному искусству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11C" w:rsidRPr="00F92F80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9411C" w:rsidRPr="000B5FC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Теория и методика музыкального воспитания с практикумом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F92F80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11C" w:rsidRPr="00F92F80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9411C" w:rsidRPr="000B5FCC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Психолого-педагогические основы организации общения детей дошкольного возраста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2.1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2.3</w:t>
            </w:r>
          </w:p>
        </w:tc>
      </w:tr>
      <w:tr w:rsidR="0049411C" w:rsidRPr="0047139A" w:rsidTr="00267042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F92F80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Pr="0047139A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411C" w:rsidRDefault="0049411C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  <w:p w:rsidR="00D2143A" w:rsidRPr="0047139A" w:rsidRDefault="00D2143A" w:rsidP="00267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75"/>
        </w:trPr>
        <w:tc>
          <w:tcPr>
            <w:tcW w:w="4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3.1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AE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AE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AE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AE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49411C" w:rsidRPr="0047139A" w:rsidRDefault="0049411C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ПК </w:t>
            </w:r>
            <w:r w:rsidR="00AE5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организации обучения в разных возрастных группах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11C" w:rsidRPr="004629D2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 03.02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9411C" w:rsidRPr="004629D2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развития речи у детей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11C" w:rsidRPr="0047139A" w:rsidTr="008F119A">
        <w:trPr>
          <w:trHeight w:val="40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49411C" w:rsidRPr="004629D2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Теория и методика экологического образования дошкольников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6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  <w:r w:rsidR="00CE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9411C" w:rsidRPr="004629D2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629D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Теория и методика математического развития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3.1</w:t>
            </w:r>
          </w:p>
        </w:tc>
      </w:tr>
      <w:tr w:rsidR="0049411C" w:rsidRPr="0047139A" w:rsidTr="008F119A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3.5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1C" w:rsidRPr="0047139A" w:rsidRDefault="0049411C" w:rsidP="0049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EB2" w:rsidRPr="0047139A" w:rsidTr="00AF301D">
        <w:trPr>
          <w:trHeight w:val="5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AF301D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 (лицами, их заменяющими) и сотрудника образовательной организации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 6</w:t>
            </w:r>
          </w:p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4.1</w:t>
            </w:r>
          </w:p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4.2</w:t>
            </w:r>
          </w:p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4.3</w:t>
            </w:r>
          </w:p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4.4</w:t>
            </w:r>
          </w:p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5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ПК 4.5</w:t>
            </w:r>
          </w:p>
          <w:p w:rsidR="00AE5EB2" w:rsidRPr="00AE5EB2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EB2" w:rsidRPr="0047139A" w:rsidTr="008F119A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EB2" w:rsidRPr="0047139A" w:rsidTr="00D2143A">
        <w:trPr>
          <w:trHeight w:val="27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AE5EB2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 и методические основы взаимодействия воспитателя с родителями (лицами, их заменяющими) и сотрудниками дошкольной образовательной организации</w:t>
            </w:r>
          </w:p>
          <w:p w:rsidR="00AF301D" w:rsidRPr="0047139A" w:rsidRDefault="00AF301D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4.1</w:t>
            </w:r>
          </w:p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AE5EB2" w:rsidRPr="0047139A" w:rsidRDefault="00AE5EB2" w:rsidP="00D21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F3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EB2" w:rsidRPr="0047139A" w:rsidRDefault="00AE5EB2" w:rsidP="00AE5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7139A" w:rsidRPr="0047139A" w:rsidRDefault="0047139A" w:rsidP="0047139A">
      <w:pPr>
        <w:widowControl w:val="0"/>
        <w:spacing w:after="0" w:line="322" w:lineRule="exact"/>
        <w:ind w:firstLine="708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tbl>
      <w:tblPr>
        <w:tblStyle w:val="a7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665"/>
        <w:gridCol w:w="1446"/>
        <w:gridCol w:w="992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  <w:gridCol w:w="992"/>
      </w:tblGrid>
      <w:tr w:rsidR="00550A57" w:rsidTr="00D2143A">
        <w:trPr>
          <w:trHeight w:val="437"/>
        </w:trPr>
        <w:tc>
          <w:tcPr>
            <w:tcW w:w="1418" w:type="dxa"/>
            <w:vMerge w:val="restart"/>
          </w:tcPr>
          <w:p w:rsidR="00550A57" w:rsidRP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50A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ПМ.05</w:t>
            </w:r>
          </w:p>
        </w:tc>
        <w:tc>
          <w:tcPr>
            <w:tcW w:w="2665" w:type="dxa"/>
            <w:vMerge w:val="restart"/>
          </w:tcPr>
          <w:p w:rsidR="00550A57" w:rsidRP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50A5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Методическое обеспечение образовательного процесса</w:t>
            </w:r>
          </w:p>
        </w:tc>
        <w:tc>
          <w:tcPr>
            <w:tcW w:w="1446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50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51" w:type="dxa"/>
          </w:tcPr>
          <w:p w:rsidR="00550A57" w:rsidRPr="0047139A" w:rsidRDefault="00550A57" w:rsidP="00D214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</w:tcPr>
          <w:p w:rsidR="00AF301D" w:rsidRDefault="00D2143A" w:rsidP="00D2143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1.1</w:t>
            </w:r>
          </w:p>
          <w:p w:rsidR="00AF301D" w:rsidRDefault="00AF301D" w:rsidP="00D2143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  <w:p w:rsidR="00550A57" w:rsidRPr="004629D2" w:rsidRDefault="00550A57" w:rsidP="00D2143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0A57" w:rsidTr="00D2143A">
        <w:trPr>
          <w:trHeight w:val="325"/>
        </w:trPr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1.2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1.4</w:t>
            </w: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2.1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2.2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2.3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2.4</w:t>
            </w:r>
          </w:p>
        </w:tc>
        <w:tc>
          <w:tcPr>
            <w:tcW w:w="993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2.5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2.6</w:t>
            </w:r>
          </w:p>
        </w:tc>
        <w:tc>
          <w:tcPr>
            <w:tcW w:w="850" w:type="dxa"/>
          </w:tcPr>
          <w:p w:rsidR="00550A57" w:rsidRPr="004629D2" w:rsidRDefault="00550A57" w:rsidP="00AF301D">
            <w:pPr>
              <w:widowControl w:val="0"/>
              <w:ind w:left="-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2.7</w:t>
            </w:r>
          </w:p>
        </w:tc>
        <w:tc>
          <w:tcPr>
            <w:tcW w:w="851" w:type="dxa"/>
          </w:tcPr>
          <w:p w:rsidR="00550A57" w:rsidRPr="004629D2" w:rsidRDefault="00550A57" w:rsidP="00AF301D">
            <w:pPr>
              <w:widowControl w:val="0"/>
              <w:ind w:left="-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3.1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3.2</w:t>
            </w:r>
          </w:p>
        </w:tc>
      </w:tr>
      <w:tr w:rsidR="00550A57" w:rsidTr="00D2143A">
        <w:trPr>
          <w:trHeight w:val="469"/>
        </w:trPr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3.4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3.5</w:t>
            </w: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4.1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4.2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4.4</w:t>
            </w: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4.5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5.1</w:t>
            </w:r>
          </w:p>
        </w:tc>
        <w:tc>
          <w:tcPr>
            <w:tcW w:w="850" w:type="dxa"/>
          </w:tcPr>
          <w:p w:rsidR="00550A57" w:rsidRDefault="00550A57" w:rsidP="00AF301D">
            <w:pPr>
              <w:widowControl w:val="0"/>
              <w:ind w:hanging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5.2</w:t>
            </w:r>
          </w:p>
        </w:tc>
        <w:tc>
          <w:tcPr>
            <w:tcW w:w="851" w:type="dxa"/>
          </w:tcPr>
          <w:p w:rsidR="00550A57" w:rsidRDefault="00550A57" w:rsidP="00AF301D">
            <w:pPr>
              <w:widowControl w:val="0"/>
              <w:ind w:hanging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5.4</w:t>
            </w:r>
          </w:p>
        </w:tc>
      </w:tr>
      <w:tr w:rsidR="00550A57" w:rsidTr="00D2143A">
        <w:trPr>
          <w:trHeight w:val="357"/>
        </w:trPr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5.5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0A57" w:rsidTr="00550A57">
        <w:tc>
          <w:tcPr>
            <w:tcW w:w="1418" w:type="dxa"/>
            <w:vMerge w:val="restart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МДК.05.01.</w:t>
            </w:r>
          </w:p>
        </w:tc>
        <w:tc>
          <w:tcPr>
            <w:tcW w:w="2665" w:type="dxa"/>
            <w:vMerge w:val="restart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tcW w:w="1446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50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51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  <w:vAlign w:val="center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5.1</w:t>
            </w:r>
          </w:p>
        </w:tc>
      </w:tr>
      <w:tr w:rsidR="00550A57" w:rsidTr="00550A57"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ПК 5.2 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5.3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5.4</w:t>
            </w:r>
          </w:p>
        </w:tc>
        <w:tc>
          <w:tcPr>
            <w:tcW w:w="993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5.5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0A57" w:rsidTr="00550A57">
        <w:tc>
          <w:tcPr>
            <w:tcW w:w="1418" w:type="dxa"/>
            <w:vMerge w:val="restart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УП.00</w:t>
            </w:r>
          </w:p>
        </w:tc>
        <w:tc>
          <w:tcPr>
            <w:tcW w:w="2665" w:type="dxa"/>
            <w:vMerge w:val="restart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Учебная практика</w:t>
            </w:r>
          </w:p>
        </w:tc>
        <w:tc>
          <w:tcPr>
            <w:tcW w:w="1446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993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4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993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992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50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51" w:type="dxa"/>
            <w:vAlign w:val="center"/>
          </w:tcPr>
          <w:p w:rsidR="00550A57" w:rsidRPr="0047139A" w:rsidRDefault="00550A57" w:rsidP="00550A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1.1</w:t>
            </w:r>
          </w:p>
        </w:tc>
      </w:tr>
      <w:tr w:rsidR="00550A57" w:rsidTr="00550A57"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1.2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1.4</w:t>
            </w: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2.1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2.2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2.3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2.4</w:t>
            </w:r>
          </w:p>
        </w:tc>
        <w:tc>
          <w:tcPr>
            <w:tcW w:w="993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2.5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2.6</w:t>
            </w:r>
          </w:p>
        </w:tc>
        <w:tc>
          <w:tcPr>
            <w:tcW w:w="850" w:type="dxa"/>
          </w:tcPr>
          <w:p w:rsidR="00550A57" w:rsidRPr="004629D2" w:rsidRDefault="00550A57" w:rsidP="00AF301D">
            <w:pPr>
              <w:widowControl w:val="0"/>
              <w:ind w:hanging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2.7</w:t>
            </w:r>
          </w:p>
        </w:tc>
        <w:tc>
          <w:tcPr>
            <w:tcW w:w="851" w:type="dxa"/>
          </w:tcPr>
          <w:p w:rsidR="00550A57" w:rsidRPr="004629D2" w:rsidRDefault="00550A57" w:rsidP="00AF301D">
            <w:pPr>
              <w:widowControl w:val="0"/>
              <w:ind w:hanging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3.1</w:t>
            </w:r>
          </w:p>
        </w:tc>
        <w:tc>
          <w:tcPr>
            <w:tcW w:w="992" w:type="dxa"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3.2</w:t>
            </w:r>
          </w:p>
        </w:tc>
      </w:tr>
      <w:tr w:rsidR="00550A57" w:rsidTr="00550A57"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3.4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3.5</w:t>
            </w: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4.1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4.2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4.4</w:t>
            </w: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4.5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5.1</w:t>
            </w:r>
          </w:p>
        </w:tc>
        <w:tc>
          <w:tcPr>
            <w:tcW w:w="850" w:type="dxa"/>
          </w:tcPr>
          <w:p w:rsidR="00550A57" w:rsidRDefault="00550A57" w:rsidP="00AF301D">
            <w:pPr>
              <w:widowControl w:val="0"/>
              <w:ind w:hanging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5.2</w:t>
            </w:r>
          </w:p>
        </w:tc>
        <w:tc>
          <w:tcPr>
            <w:tcW w:w="851" w:type="dxa"/>
          </w:tcPr>
          <w:p w:rsidR="00550A57" w:rsidRDefault="00550A57" w:rsidP="00AF301D">
            <w:pPr>
              <w:widowControl w:val="0"/>
              <w:ind w:hanging="13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5.3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5.4</w:t>
            </w:r>
          </w:p>
        </w:tc>
      </w:tr>
      <w:tr w:rsidR="00550A57" w:rsidTr="00550A57">
        <w:tc>
          <w:tcPr>
            <w:tcW w:w="1418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65" w:type="dxa"/>
            <w:vMerge/>
          </w:tcPr>
          <w:p w:rsidR="00550A57" w:rsidRPr="004629D2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46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ПК 5.5</w:t>
            </w: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3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</w:tcPr>
          <w:p w:rsidR="00550A57" w:rsidRDefault="00550A57" w:rsidP="00550A5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7139A" w:rsidRPr="0047139A" w:rsidRDefault="0047139A" w:rsidP="0047139A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47139A" w:rsidRPr="0047139A" w:rsidSect="00D2143A">
          <w:pgSz w:w="16838" w:h="11906" w:orient="landscape"/>
          <w:pgMar w:top="851" w:right="1134" w:bottom="1843" w:left="1134" w:header="709" w:footer="283" w:gutter="0"/>
          <w:cols w:space="708"/>
          <w:titlePg/>
          <w:docGrid w:linePitch="360"/>
        </w:sectPr>
      </w:pPr>
    </w:p>
    <w:p w:rsidR="0047139A" w:rsidRPr="0047139A" w:rsidRDefault="003D6612" w:rsidP="0047139A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Приложение 2</w:t>
      </w:r>
    </w:p>
    <w:p w:rsidR="0047139A" w:rsidRPr="0047139A" w:rsidRDefault="0047139A" w:rsidP="00346506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7139A" w:rsidRPr="0047139A" w:rsidRDefault="0047139A" w:rsidP="00471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Справка</w:t>
      </w:r>
    </w:p>
    <w:p w:rsidR="0047139A" w:rsidRPr="0047139A" w:rsidRDefault="0047139A" w:rsidP="0047139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 кадровом обеспечении основной профессиональной образовательной программы среднего профессионального образования</w:t>
      </w:r>
    </w:p>
    <w:p w:rsidR="0047139A" w:rsidRPr="0047139A" w:rsidRDefault="0047139A" w:rsidP="0047139A">
      <w:pPr>
        <w:widowControl w:val="0"/>
        <w:spacing w:after="0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44.02.0</w:t>
      </w:r>
      <w:r w:rsidR="006941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1</w:t>
      </w:r>
      <w:r w:rsidR="00CF631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941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Дошкольное образование</w:t>
      </w:r>
      <w:r w:rsidRPr="0047139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47139A" w:rsidRPr="0047139A" w:rsidRDefault="00CF6316" w:rsidP="0047139A">
      <w:pPr>
        <w:widowControl w:val="0"/>
        <w:spacing w:after="322" w:line="280" w:lineRule="exact"/>
        <w:ind w:right="10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квалификация «</w:t>
      </w:r>
      <w:r w:rsidR="0069413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Воспитатель детей дошкольного возраста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»</w:t>
      </w:r>
    </w:p>
    <w:p w:rsidR="005826A5" w:rsidRPr="0047139A" w:rsidRDefault="0047139A" w:rsidP="0047139A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7139A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ab/>
      </w:r>
    </w:p>
    <w:tbl>
      <w:tblPr>
        <w:tblW w:w="11275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1843"/>
        <w:gridCol w:w="2268"/>
        <w:gridCol w:w="2410"/>
        <w:gridCol w:w="76"/>
      </w:tblGrid>
      <w:tr w:rsidR="00575B0E" w:rsidRPr="00575B0E" w:rsidTr="00575B0E">
        <w:trPr>
          <w:gridAfter w:val="1"/>
          <w:wAfter w:w="76" w:type="dxa"/>
          <w:trHeight w:val="2908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0E">
              <w:rPr>
                <w:rFonts w:ascii="Times New Roman" w:hAnsi="Times New Roman" w:cs="Times New Roman"/>
                <w:sz w:val="24"/>
                <w:szCs w:val="24"/>
              </w:rPr>
              <w:t>Ф.И.О. преподавателя, реализующего программу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0E">
              <w:rPr>
                <w:rFonts w:ascii="Times New Roman" w:hAnsi="Times New Roman" w:cs="Times New Roman"/>
                <w:sz w:val="24"/>
                <w:szCs w:val="24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0E">
              <w:rPr>
                <w:rFonts w:ascii="Times New Roman" w:hAnsi="Times New Roman" w:cs="Times New Roman"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0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наименование специаль</w:t>
            </w:r>
            <w:r w:rsidRPr="00575B0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направления подготовки, наименование присвоенной квалификации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B0E">
              <w:rPr>
                <w:rFonts w:ascii="Times New Roman" w:hAnsi="Times New Roman" w:cs="Times New Roman"/>
                <w:sz w:val="24"/>
                <w:szCs w:val="24"/>
              </w:rPr>
              <w:t>стаж практической работы по профилю образовательной программы в профильных организациях с указанием периода работы и должности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Батаева Гульжан Вахаевна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информатика и математика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             2 года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Бетилгериева Иман Абувалитовна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юриспруденция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7 месяцев</w:t>
            </w:r>
          </w:p>
        </w:tc>
      </w:tr>
      <w:tr w:rsidR="00575B0E" w:rsidRPr="00575B0E" w:rsidTr="00575B0E">
        <w:trPr>
          <w:gridAfter w:val="1"/>
          <w:wAfter w:w="76" w:type="dxa"/>
          <w:trHeight w:val="723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Вачаев Раджаб Исламович 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75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экономика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7 месяцев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Вашаева Санет Айнаддиевна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75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биолог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            12 лет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Ганукаева Милана Абдуганиевна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СПО, сестринское дело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7 месяцев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Даудов Абусупьян Аладиевич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СПО, учитель начальных классов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             2 года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Джабраилова Мадина Саладиевна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СПО, мастер по обработке цифровой информации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7 месяцев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Забирова Ализа Рафиковна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педагогика и психология ДО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575B0E" w:rsidRPr="00575B0E" w:rsidTr="00575B0E">
        <w:trPr>
          <w:gridAfter w:val="1"/>
          <w:wAfter w:w="76" w:type="dxa"/>
          <w:trHeight w:val="390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75B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Заболотняя </w:t>
            </w:r>
          </w:p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Марина Викторовна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вВысшее, учитель английского и немецкого языка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Default="00575B0E" w:rsidP="0057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575B0E" w:rsidRPr="00575B0E" w:rsidRDefault="00575B0E" w:rsidP="00575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 Истамулова Амнат Алиевна 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СПО, декоративно-прикладное искусство и народные промыслы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Кадаева Марина Эмрановна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совместительство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биология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575B0E" w:rsidRPr="00575B0E" w:rsidTr="00575B0E">
        <w:trPr>
          <w:gridAfter w:val="1"/>
          <w:wAfter w:w="76" w:type="dxa"/>
          <w:trHeight w:val="795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 Мазуева Раиса Муталимовна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русский язык и литература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Макшарипов Казбек Саладинович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история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575B0E" w:rsidRPr="00575B0E" w:rsidTr="00575B0E">
        <w:trPr>
          <w:gridAfter w:val="1"/>
          <w:wAfter w:w="76" w:type="dxa"/>
          <w:trHeight w:val="525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Мусаева Ирсана </w:t>
            </w:r>
          </w:p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75B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  н/высшее</w:t>
            </w:r>
          </w:p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5B0E" w:rsidRPr="00575B0E" w:rsidRDefault="00575B0E" w:rsidP="00575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Саиева Айдима Хамзатовна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высшее. филология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Саиева Радима Хамзатовна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юриспруденция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575B0E" w:rsidRPr="00575B0E" w:rsidTr="00575B0E"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Сатиханов Алхаст Умрадиевич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экономика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76" w:type="dxa"/>
            <w:tcBorders>
              <w:top w:val="nil"/>
              <w:right w:val="nil"/>
            </w:tcBorders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5B0E" w:rsidRPr="00575B0E" w:rsidTr="00575B0E">
        <w:trPr>
          <w:gridAfter w:val="1"/>
          <w:wAfter w:w="76" w:type="dxa"/>
          <w:trHeight w:val="360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Солтханова Тамара Хамзатовна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русский язык и литература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Тамарзаева Марха Альвиевна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   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 высшее , психология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Тисаев Хамзат Магомед-Хаджиевич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физическая культура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Шапианов Имран Магомедович 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мастер п/о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инженер-строитель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7 месяцев</w:t>
            </w:r>
          </w:p>
        </w:tc>
      </w:tr>
      <w:tr w:rsidR="00575B0E" w:rsidRPr="00575B0E" w:rsidTr="00575B0E">
        <w:trPr>
          <w:gridAfter w:val="1"/>
          <w:wAfter w:w="76" w:type="dxa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Шуаипова Земфира Асрудиевна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высшее, экономика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75B0E" w:rsidRPr="00575B0E" w:rsidTr="00575B0E">
        <w:trPr>
          <w:gridAfter w:val="1"/>
          <w:wAfter w:w="76" w:type="dxa"/>
          <w:trHeight w:val="557"/>
        </w:trPr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Яхиева Неби Сулеймановна </w:t>
            </w: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штатный</w:t>
            </w:r>
          </w:p>
        </w:tc>
        <w:tc>
          <w:tcPr>
            <w:tcW w:w="18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22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 xml:space="preserve">   н/высшее</w:t>
            </w:r>
          </w:p>
        </w:tc>
        <w:tc>
          <w:tcPr>
            <w:tcW w:w="241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5B0E" w:rsidRPr="00575B0E" w:rsidRDefault="00575B0E" w:rsidP="00544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B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7139A" w:rsidRPr="0047139A" w:rsidRDefault="0047139A" w:rsidP="003D661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sectPr w:rsidR="0047139A" w:rsidRPr="0047139A" w:rsidSect="0047139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D6612" w:rsidRDefault="003D6612" w:rsidP="003D6612"/>
    <w:sectPr w:rsidR="003D6612" w:rsidSect="0047139A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26" w:rsidRDefault="00F05F26">
      <w:pPr>
        <w:spacing w:after="0" w:line="240" w:lineRule="auto"/>
      </w:pPr>
      <w:r>
        <w:separator/>
      </w:r>
    </w:p>
  </w:endnote>
  <w:endnote w:type="continuationSeparator" w:id="0">
    <w:p w:rsidR="00F05F26" w:rsidRDefault="00F0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729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05F26" w:rsidRPr="00317120" w:rsidRDefault="00F05F26">
        <w:pPr>
          <w:pStyle w:val="a5"/>
          <w:jc w:val="center"/>
          <w:rPr>
            <w:rFonts w:ascii="Times New Roman" w:hAnsi="Times New Roman" w:cs="Times New Roman"/>
          </w:rPr>
        </w:pPr>
        <w:r w:rsidRPr="00317120">
          <w:rPr>
            <w:rFonts w:ascii="Times New Roman" w:hAnsi="Times New Roman" w:cs="Times New Roman"/>
          </w:rPr>
          <w:fldChar w:fldCharType="begin"/>
        </w:r>
        <w:r w:rsidRPr="00317120">
          <w:rPr>
            <w:rFonts w:ascii="Times New Roman" w:hAnsi="Times New Roman" w:cs="Times New Roman"/>
          </w:rPr>
          <w:instrText>PAGE   \* MERGEFORMAT</w:instrText>
        </w:r>
        <w:r w:rsidRPr="00317120">
          <w:rPr>
            <w:rFonts w:ascii="Times New Roman" w:hAnsi="Times New Roman" w:cs="Times New Roman"/>
          </w:rPr>
          <w:fldChar w:fldCharType="separate"/>
        </w:r>
        <w:r w:rsidR="003B3FEF">
          <w:rPr>
            <w:rFonts w:ascii="Times New Roman" w:hAnsi="Times New Roman" w:cs="Times New Roman"/>
            <w:noProof/>
          </w:rPr>
          <w:t>4</w:t>
        </w:r>
        <w:r w:rsidRPr="00317120">
          <w:rPr>
            <w:rFonts w:ascii="Times New Roman" w:hAnsi="Times New Roman" w:cs="Times New Roman"/>
          </w:rPr>
          <w:fldChar w:fldCharType="end"/>
        </w:r>
      </w:p>
    </w:sdtContent>
  </w:sdt>
  <w:p w:rsidR="00F05F26" w:rsidRDefault="00F05F26">
    <w:pPr>
      <w:pStyle w:val="a5"/>
    </w:pPr>
  </w:p>
  <w:p w:rsidR="00F05F26" w:rsidRDefault="00F05F26"/>
  <w:p w:rsidR="00F05F26" w:rsidRDefault="00F05F2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F26" w:rsidRPr="00F07EFD" w:rsidRDefault="00F05F26" w:rsidP="0047139A">
    <w:pPr>
      <w:pStyle w:val="a5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26" w:rsidRDefault="00F05F26">
      <w:pPr>
        <w:spacing w:after="0" w:line="240" w:lineRule="auto"/>
      </w:pPr>
      <w:r>
        <w:separator/>
      </w:r>
    </w:p>
  </w:footnote>
  <w:footnote w:type="continuationSeparator" w:id="0">
    <w:p w:rsidR="00F05F26" w:rsidRDefault="00F05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1FC"/>
    <w:multiLevelType w:val="hybridMultilevel"/>
    <w:tmpl w:val="BE0E8F22"/>
    <w:lvl w:ilvl="0" w:tplc="09C6409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B54FD1"/>
    <w:multiLevelType w:val="hybridMultilevel"/>
    <w:tmpl w:val="8600169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00313"/>
    <w:multiLevelType w:val="multilevel"/>
    <w:tmpl w:val="F49EF9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AE7FAD"/>
    <w:multiLevelType w:val="hybridMultilevel"/>
    <w:tmpl w:val="C9BCDB8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4B7C"/>
    <w:multiLevelType w:val="hybridMultilevel"/>
    <w:tmpl w:val="11F89DD4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D71D6"/>
    <w:multiLevelType w:val="hybridMultilevel"/>
    <w:tmpl w:val="FAC2AB1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17192B"/>
    <w:multiLevelType w:val="hybridMultilevel"/>
    <w:tmpl w:val="52F6230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B67C8"/>
    <w:multiLevelType w:val="hybridMultilevel"/>
    <w:tmpl w:val="44223B5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5149F6"/>
    <w:multiLevelType w:val="multilevel"/>
    <w:tmpl w:val="A64882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5025DD3"/>
    <w:multiLevelType w:val="hybridMultilevel"/>
    <w:tmpl w:val="50AC690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401BDA"/>
    <w:multiLevelType w:val="hybridMultilevel"/>
    <w:tmpl w:val="55BA30F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07E42"/>
    <w:multiLevelType w:val="hybridMultilevel"/>
    <w:tmpl w:val="2066756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A185C"/>
    <w:multiLevelType w:val="hybridMultilevel"/>
    <w:tmpl w:val="82BE2C5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E4D74"/>
    <w:multiLevelType w:val="multilevel"/>
    <w:tmpl w:val="3468E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293A8C"/>
    <w:multiLevelType w:val="hybridMultilevel"/>
    <w:tmpl w:val="85487EF0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AF52AB"/>
    <w:multiLevelType w:val="hybridMultilevel"/>
    <w:tmpl w:val="3E525E4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CE4A4E"/>
    <w:multiLevelType w:val="hybridMultilevel"/>
    <w:tmpl w:val="C1B4A98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662774"/>
    <w:multiLevelType w:val="hybridMultilevel"/>
    <w:tmpl w:val="617425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A9766D7"/>
    <w:multiLevelType w:val="hybridMultilevel"/>
    <w:tmpl w:val="1638E51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774ACD"/>
    <w:multiLevelType w:val="hybridMultilevel"/>
    <w:tmpl w:val="BEBCD8B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DF11985"/>
    <w:multiLevelType w:val="hybridMultilevel"/>
    <w:tmpl w:val="727C6B6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C25D1B"/>
    <w:multiLevelType w:val="hybridMultilevel"/>
    <w:tmpl w:val="4780662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F61FFC"/>
    <w:multiLevelType w:val="hybridMultilevel"/>
    <w:tmpl w:val="A0CEA4A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046735"/>
    <w:multiLevelType w:val="hybridMultilevel"/>
    <w:tmpl w:val="526EA56C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8B7741"/>
    <w:multiLevelType w:val="multilevel"/>
    <w:tmpl w:val="BB60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AB46E5"/>
    <w:multiLevelType w:val="multilevel"/>
    <w:tmpl w:val="DDFCC7D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52B57DC"/>
    <w:multiLevelType w:val="hybridMultilevel"/>
    <w:tmpl w:val="CF686998"/>
    <w:lvl w:ilvl="0" w:tplc="25767C44">
      <w:start w:val="1"/>
      <w:numFmt w:val="bullet"/>
      <w:lvlText w:val="-"/>
      <w:lvlJc w:val="left"/>
      <w:pPr>
        <w:ind w:left="10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7" w15:restartNumberingAfterBreak="0">
    <w:nsid w:val="156032FA"/>
    <w:multiLevelType w:val="hybridMultilevel"/>
    <w:tmpl w:val="CB96E7DC"/>
    <w:lvl w:ilvl="0" w:tplc="09C6409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160B55E2"/>
    <w:multiLevelType w:val="hybridMultilevel"/>
    <w:tmpl w:val="240C411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9307B0"/>
    <w:multiLevelType w:val="hybridMultilevel"/>
    <w:tmpl w:val="581EC9B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E75B8C"/>
    <w:multiLevelType w:val="hybridMultilevel"/>
    <w:tmpl w:val="87BE264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AD47DF4"/>
    <w:multiLevelType w:val="multilevel"/>
    <w:tmpl w:val="8A5C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AE442A8"/>
    <w:multiLevelType w:val="hybridMultilevel"/>
    <w:tmpl w:val="D40A26A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C1D4DF6"/>
    <w:multiLevelType w:val="hybridMultilevel"/>
    <w:tmpl w:val="34EE0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D155446"/>
    <w:multiLevelType w:val="hybridMultilevel"/>
    <w:tmpl w:val="7D2A4E6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20714DE"/>
    <w:multiLevelType w:val="hybridMultilevel"/>
    <w:tmpl w:val="9224E7F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2C33DFF"/>
    <w:multiLevelType w:val="hybridMultilevel"/>
    <w:tmpl w:val="5D9A4BC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3E07A81"/>
    <w:multiLevelType w:val="hybridMultilevel"/>
    <w:tmpl w:val="E4320FA4"/>
    <w:lvl w:ilvl="0" w:tplc="25767C44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66B075C"/>
    <w:multiLevelType w:val="hybridMultilevel"/>
    <w:tmpl w:val="14C04A9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96A7FFA"/>
    <w:multiLevelType w:val="hybridMultilevel"/>
    <w:tmpl w:val="01E4084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A140109"/>
    <w:multiLevelType w:val="hybridMultilevel"/>
    <w:tmpl w:val="BB868C06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D357F6E"/>
    <w:multiLevelType w:val="hybridMultilevel"/>
    <w:tmpl w:val="0646F40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353603"/>
    <w:multiLevelType w:val="hybridMultilevel"/>
    <w:tmpl w:val="9E38798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371DAC"/>
    <w:multiLevelType w:val="hybridMultilevel"/>
    <w:tmpl w:val="16842790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6C7959"/>
    <w:multiLevelType w:val="hybridMultilevel"/>
    <w:tmpl w:val="5716793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D129D7"/>
    <w:multiLevelType w:val="hybridMultilevel"/>
    <w:tmpl w:val="C46034E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1541EA8"/>
    <w:multiLevelType w:val="hybridMultilevel"/>
    <w:tmpl w:val="7B70DC6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4F2D88"/>
    <w:multiLevelType w:val="hybridMultilevel"/>
    <w:tmpl w:val="07E2A25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26B7FD8"/>
    <w:multiLevelType w:val="hybridMultilevel"/>
    <w:tmpl w:val="C6A6610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2F8082B"/>
    <w:multiLevelType w:val="hybridMultilevel"/>
    <w:tmpl w:val="1E7E1FB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7227AA"/>
    <w:multiLevelType w:val="hybridMultilevel"/>
    <w:tmpl w:val="A5507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63A1003"/>
    <w:multiLevelType w:val="hybridMultilevel"/>
    <w:tmpl w:val="F4CC00C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70B6F32"/>
    <w:multiLevelType w:val="hybridMultilevel"/>
    <w:tmpl w:val="305CA56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5D2FD1"/>
    <w:multiLevelType w:val="hybridMultilevel"/>
    <w:tmpl w:val="5410724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9A5752"/>
    <w:multiLevelType w:val="hybridMultilevel"/>
    <w:tmpl w:val="3B0CA58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FD0A82"/>
    <w:multiLevelType w:val="multilevel"/>
    <w:tmpl w:val="A486457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9F35B60"/>
    <w:multiLevelType w:val="hybridMultilevel"/>
    <w:tmpl w:val="5AFC003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1C7C67"/>
    <w:multiLevelType w:val="hybridMultilevel"/>
    <w:tmpl w:val="AD566870"/>
    <w:lvl w:ilvl="0" w:tplc="25767C44">
      <w:start w:val="1"/>
      <w:numFmt w:val="bullet"/>
      <w:lvlText w:val="-"/>
      <w:lvlJc w:val="left"/>
      <w:pPr>
        <w:ind w:left="10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58" w15:restartNumberingAfterBreak="0">
    <w:nsid w:val="3B5B6020"/>
    <w:multiLevelType w:val="hybridMultilevel"/>
    <w:tmpl w:val="0CD00A20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7A675A"/>
    <w:multiLevelType w:val="hybridMultilevel"/>
    <w:tmpl w:val="883CDD2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9F4FE0"/>
    <w:multiLevelType w:val="hybridMultilevel"/>
    <w:tmpl w:val="1F16078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CCC2476"/>
    <w:multiLevelType w:val="hybridMultilevel"/>
    <w:tmpl w:val="13BA0E2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CFC5B74"/>
    <w:multiLevelType w:val="hybridMultilevel"/>
    <w:tmpl w:val="5C3E3E2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6A3300"/>
    <w:multiLevelType w:val="hybridMultilevel"/>
    <w:tmpl w:val="AC9EB98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FEC047D"/>
    <w:multiLevelType w:val="hybridMultilevel"/>
    <w:tmpl w:val="BBAC5E4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6E6D30"/>
    <w:multiLevelType w:val="hybridMultilevel"/>
    <w:tmpl w:val="2E7229C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746F5E"/>
    <w:multiLevelType w:val="hybridMultilevel"/>
    <w:tmpl w:val="8012A302"/>
    <w:lvl w:ilvl="0" w:tplc="09C64098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67" w15:restartNumberingAfterBreak="0">
    <w:nsid w:val="40943281"/>
    <w:multiLevelType w:val="hybridMultilevel"/>
    <w:tmpl w:val="7B0C0CA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A946EE"/>
    <w:multiLevelType w:val="hybridMultilevel"/>
    <w:tmpl w:val="B5C49D7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1646281"/>
    <w:multiLevelType w:val="hybridMultilevel"/>
    <w:tmpl w:val="53DEBE1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737650"/>
    <w:multiLevelType w:val="hybridMultilevel"/>
    <w:tmpl w:val="7F9A987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A8723F"/>
    <w:multiLevelType w:val="hybridMultilevel"/>
    <w:tmpl w:val="631A4EA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A00EF5"/>
    <w:multiLevelType w:val="hybridMultilevel"/>
    <w:tmpl w:val="DF1A9C3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3C401AD"/>
    <w:multiLevelType w:val="hybridMultilevel"/>
    <w:tmpl w:val="FCEA481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7A1599"/>
    <w:multiLevelType w:val="hybridMultilevel"/>
    <w:tmpl w:val="67BE5A4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60D353F"/>
    <w:multiLevelType w:val="hybridMultilevel"/>
    <w:tmpl w:val="BDD0730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991002A"/>
    <w:multiLevelType w:val="hybridMultilevel"/>
    <w:tmpl w:val="EF52DA8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A6E166C"/>
    <w:multiLevelType w:val="hybridMultilevel"/>
    <w:tmpl w:val="B20AA04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A15714"/>
    <w:multiLevelType w:val="hybridMultilevel"/>
    <w:tmpl w:val="D09C824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D61B24"/>
    <w:multiLevelType w:val="hybridMultilevel"/>
    <w:tmpl w:val="C0AAF30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F117C06"/>
    <w:multiLevelType w:val="hybridMultilevel"/>
    <w:tmpl w:val="731A2A1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6A1C0A"/>
    <w:multiLevelType w:val="hybridMultilevel"/>
    <w:tmpl w:val="B896020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2497ADC"/>
    <w:multiLevelType w:val="hybridMultilevel"/>
    <w:tmpl w:val="293E950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2D86EA7"/>
    <w:multiLevelType w:val="hybridMultilevel"/>
    <w:tmpl w:val="A6A493A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9A7E46"/>
    <w:multiLevelType w:val="hybridMultilevel"/>
    <w:tmpl w:val="A330E95E"/>
    <w:lvl w:ilvl="0" w:tplc="09C640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53CF7BB7"/>
    <w:multiLevelType w:val="hybridMultilevel"/>
    <w:tmpl w:val="D9BA76B2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337BBF"/>
    <w:multiLevelType w:val="hybridMultilevel"/>
    <w:tmpl w:val="5144F50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67B7269"/>
    <w:multiLevelType w:val="hybridMultilevel"/>
    <w:tmpl w:val="0C36E91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728520C"/>
    <w:multiLevelType w:val="hybridMultilevel"/>
    <w:tmpl w:val="73FE5438"/>
    <w:lvl w:ilvl="0" w:tplc="09C64098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89" w15:restartNumberingAfterBreak="0">
    <w:nsid w:val="58562B10"/>
    <w:multiLevelType w:val="hybridMultilevel"/>
    <w:tmpl w:val="99E67B5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99B57A2"/>
    <w:multiLevelType w:val="hybridMultilevel"/>
    <w:tmpl w:val="69045A3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A2321B"/>
    <w:multiLevelType w:val="hybridMultilevel"/>
    <w:tmpl w:val="F0FA2AD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E5F1F47"/>
    <w:multiLevelType w:val="hybridMultilevel"/>
    <w:tmpl w:val="1F8EE0E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EEA7171"/>
    <w:multiLevelType w:val="hybridMultilevel"/>
    <w:tmpl w:val="9FFE754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F230ACE"/>
    <w:multiLevelType w:val="hybridMultilevel"/>
    <w:tmpl w:val="7F3A345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AD3899"/>
    <w:multiLevelType w:val="hybridMultilevel"/>
    <w:tmpl w:val="E4508624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2A680D"/>
    <w:multiLevelType w:val="hybridMultilevel"/>
    <w:tmpl w:val="FB244AA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390603F"/>
    <w:multiLevelType w:val="hybridMultilevel"/>
    <w:tmpl w:val="2C2ACD60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4A613D8"/>
    <w:multiLevelType w:val="hybridMultilevel"/>
    <w:tmpl w:val="D1CC30B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152BA6"/>
    <w:multiLevelType w:val="hybridMultilevel"/>
    <w:tmpl w:val="69FC59A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5442592"/>
    <w:multiLevelType w:val="hybridMultilevel"/>
    <w:tmpl w:val="0C0C6D1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5CF03E8"/>
    <w:multiLevelType w:val="hybridMultilevel"/>
    <w:tmpl w:val="3476059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6FD5687"/>
    <w:multiLevelType w:val="hybridMultilevel"/>
    <w:tmpl w:val="88B6294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72C57EA"/>
    <w:multiLevelType w:val="hybridMultilevel"/>
    <w:tmpl w:val="F850B6A8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78056F4"/>
    <w:multiLevelType w:val="hybridMultilevel"/>
    <w:tmpl w:val="D20C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862486"/>
    <w:multiLevelType w:val="hybridMultilevel"/>
    <w:tmpl w:val="D7FEC61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9011F1F"/>
    <w:multiLevelType w:val="hybridMultilevel"/>
    <w:tmpl w:val="3F84F8C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B0C7B64"/>
    <w:multiLevelType w:val="hybridMultilevel"/>
    <w:tmpl w:val="EA7669C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B421267"/>
    <w:multiLevelType w:val="hybridMultilevel"/>
    <w:tmpl w:val="57E4550C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BEA3C53"/>
    <w:multiLevelType w:val="multilevel"/>
    <w:tmpl w:val="9800E2D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6C053E8D"/>
    <w:multiLevelType w:val="hybridMultilevel"/>
    <w:tmpl w:val="AAB680D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C7B7044"/>
    <w:multiLevelType w:val="multilevel"/>
    <w:tmpl w:val="754E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22D7600"/>
    <w:multiLevelType w:val="hybridMultilevel"/>
    <w:tmpl w:val="85127DD6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5A17F43"/>
    <w:multiLevelType w:val="hybridMultilevel"/>
    <w:tmpl w:val="14045B4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5BF7F73"/>
    <w:multiLevelType w:val="hybridMultilevel"/>
    <w:tmpl w:val="45E4951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5D25CE4"/>
    <w:multiLevelType w:val="hybridMultilevel"/>
    <w:tmpl w:val="CE0656E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7AF4918"/>
    <w:multiLevelType w:val="hybridMultilevel"/>
    <w:tmpl w:val="DC08981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FE7E69"/>
    <w:multiLevelType w:val="hybridMultilevel"/>
    <w:tmpl w:val="91EA532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93B252F"/>
    <w:multiLevelType w:val="hybridMultilevel"/>
    <w:tmpl w:val="6CDC98B6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97667A8"/>
    <w:multiLevelType w:val="multilevel"/>
    <w:tmpl w:val="C7A8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AC82B25"/>
    <w:multiLevelType w:val="hybridMultilevel"/>
    <w:tmpl w:val="DD86FA72"/>
    <w:lvl w:ilvl="0" w:tplc="25767C4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ACD67EB"/>
    <w:multiLevelType w:val="hybridMultilevel"/>
    <w:tmpl w:val="E0CCB46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F60E02"/>
    <w:multiLevelType w:val="hybridMultilevel"/>
    <w:tmpl w:val="28546E42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C220009"/>
    <w:multiLevelType w:val="hybridMultilevel"/>
    <w:tmpl w:val="F462EBE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D3948B8"/>
    <w:multiLevelType w:val="hybridMultilevel"/>
    <w:tmpl w:val="F46685D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F0A076D"/>
    <w:multiLevelType w:val="hybridMultilevel"/>
    <w:tmpl w:val="0FC2CCB4"/>
    <w:lvl w:ilvl="0" w:tplc="09C6409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6" w15:restartNumberingAfterBreak="0">
    <w:nsid w:val="7F4436B1"/>
    <w:multiLevelType w:val="multilevel"/>
    <w:tmpl w:val="B82274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7F650F48"/>
    <w:multiLevelType w:val="hybridMultilevel"/>
    <w:tmpl w:val="D598D2CE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8F757D"/>
    <w:multiLevelType w:val="hybridMultilevel"/>
    <w:tmpl w:val="3DAEC8BA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F9F48CE"/>
    <w:multiLevelType w:val="hybridMultilevel"/>
    <w:tmpl w:val="AFE09398"/>
    <w:lvl w:ilvl="0" w:tplc="09C6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55"/>
  </w:num>
  <w:num w:numId="4">
    <w:abstractNumId w:val="109"/>
  </w:num>
  <w:num w:numId="5">
    <w:abstractNumId w:val="2"/>
  </w:num>
  <w:num w:numId="6">
    <w:abstractNumId w:val="25"/>
  </w:num>
  <w:num w:numId="7">
    <w:abstractNumId w:val="126"/>
  </w:num>
  <w:num w:numId="8">
    <w:abstractNumId w:val="50"/>
  </w:num>
  <w:num w:numId="9">
    <w:abstractNumId w:val="125"/>
  </w:num>
  <w:num w:numId="10">
    <w:abstractNumId w:val="66"/>
  </w:num>
  <w:num w:numId="11">
    <w:abstractNumId w:val="14"/>
  </w:num>
  <w:num w:numId="12">
    <w:abstractNumId w:val="88"/>
  </w:num>
  <w:num w:numId="13">
    <w:abstractNumId w:val="84"/>
  </w:num>
  <w:num w:numId="14">
    <w:abstractNumId w:val="104"/>
  </w:num>
  <w:num w:numId="15">
    <w:abstractNumId w:val="17"/>
  </w:num>
  <w:num w:numId="16">
    <w:abstractNumId w:val="31"/>
  </w:num>
  <w:num w:numId="17">
    <w:abstractNumId w:val="111"/>
  </w:num>
  <w:num w:numId="18">
    <w:abstractNumId w:val="24"/>
  </w:num>
  <w:num w:numId="19">
    <w:abstractNumId w:val="119"/>
  </w:num>
  <w:num w:numId="20">
    <w:abstractNumId w:val="110"/>
  </w:num>
  <w:num w:numId="21">
    <w:abstractNumId w:val="51"/>
  </w:num>
  <w:num w:numId="22">
    <w:abstractNumId w:val="12"/>
  </w:num>
  <w:num w:numId="23">
    <w:abstractNumId w:val="63"/>
  </w:num>
  <w:num w:numId="24">
    <w:abstractNumId w:val="21"/>
  </w:num>
  <w:num w:numId="25">
    <w:abstractNumId w:val="18"/>
  </w:num>
  <w:num w:numId="26">
    <w:abstractNumId w:val="107"/>
  </w:num>
  <w:num w:numId="27">
    <w:abstractNumId w:val="65"/>
  </w:num>
  <w:num w:numId="28">
    <w:abstractNumId w:val="72"/>
  </w:num>
  <w:num w:numId="29">
    <w:abstractNumId w:val="105"/>
  </w:num>
  <w:num w:numId="30">
    <w:abstractNumId w:val="62"/>
  </w:num>
  <w:num w:numId="31">
    <w:abstractNumId w:val="49"/>
  </w:num>
  <w:num w:numId="32">
    <w:abstractNumId w:val="19"/>
  </w:num>
  <w:num w:numId="33">
    <w:abstractNumId w:val="79"/>
  </w:num>
  <w:num w:numId="34">
    <w:abstractNumId w:val="28"/>
  </w:num>
  <w:num w:numId="35">
    <w:abstractNumId w:val="128"/>
  </w:num>
  <w:num w:numId="36">
    <w:abstractNumId w:val="106"/>
  </w:num>
  <w:num w:numId="37">
    <w:abstractNumId w:val="11"/>
  </w:num>
  <w:num w:numId="38">
    <w:abstractNumId w:val="43"/>
  </w:num>
  <w:num w:numId="39">
    <w:abstractNumId w:val="118"/>
  </w:num>
  <w:num w:numId="40">
    <w:abstractNumId w:val="6"/>
  </w:num>
  <w:num w:numId="41">
    <w:abstractNumId w:val="36"/>
  </w:num>
  <w:num w:numId="42">
    <w:abstractNumId w:val="46"/>
  </w:num>
  <w:num w:numId="43">
    <w:abstractNumId w:val="30"/>
  </w:num>
  <w:num w:numId="44">
    <w:abstractNumId w:val="15"/>
  </w:num>
  <w:num w:numId="45">
    <w:abstractNumId w:val="68"/>
  </w:num>
  <w:num w:numId="46">
    <w:abstractNumId w:val="70"/>
  </w:num>
  <w:num w:numId="47">
    <w:abstractNumId w:val="80"/>
  </w:num>
  <w:num w:numId="48">
    <w:abstractNumId w:val="75"/>
  </w:num>
  <w:num w:numId="49">
    <w:abstractNumId w:val="0"/>
  </w:num>
  <w:num w:numId="50">
    <w:abstractNumId w:val="97"/>
  </w:num>
  <w:num w:numId="51">
    <w:abstractNumId w:val="93"/>
  </w:num>
  <w:num w:numId="52">
    <w:abstractNumId w:val="1"/>
  </w:num>
  <w:num w:numId="53">
    <w:abstractNumId w:val="10"/>
  </w:num>
  <w:num w:numId="54">
    <w:abstractNumId w:val="101"/>
  </w:num>
  <w:num w:numId="55">
    <w:abstractNumId w:val="100"/>
  </w:num>
  <w:num w:numId="56">
    <w:abstractNumId w:val="69"/>
  </w:num>
  <w:num w:numId="57">
    <w:abstractNumId w:val="20"/>
  </w:num>
  <w:num w:numId="58">
    <w:abstractNumId w:val="32"/>
  </w:num>
  <w:num w:numId="59">
    <w:abstractNumId w:val="121"/>
  </w:num>
  <w:num w:numId="60">
    <w:abstractNumId w:val="95"/>
  </w:num>
  <w:num w:numId="61">
    <w:abstractNumId w:val="115"/>
  </w:num>
  <w:num w:numId="62">
    <w:abstractNumId w:val="56"/>
  </w:num>
  <w:num w:numId="63">
    <w:abstractNumId w:val="73"/>
  </w:num>
  <w:num w:numId="64">
    <w:abstractNumId w:val="35"/>
  </w:num>
  <w:num w:numId="65">
    <w:abstractNumId w:val="16"/>
  </w:num>
  <w:num w:numId="66">
    <w:abstractNumId w:val="74"/>
  </w:num>
  <w:num w:numId="67">
    <w:abstractNumId w:val="86"/>
  </w:num>
  <w:num w:numId="68">
    <w:abstractNumId w:val="64"/>
  </w:num>
  <w:num w:numId="69">
    <w:abstractNumId w:val="39"/>
  </w:num>
  <w:num w:numId="70">
    <w:abstractNumId w:val="7"/>
  </w:num>
  <w:num w:numId="71">
    <w:abstractNumId w:val="117"/>
  </w:num>
  <w:num w:numId="72">
    <w:abstractNumId w:val="122"/>
  </w:num>
  <w:num w:numId="73">
    <w:abstractNumId w:val="96"/>
  </w:num>
  <w:num w:numId="74">
    <w:abstractNumId w:val="42"/>
  </w:num>
  <w:num w:numId="75">
    <w:abstractNumId w:val="124"/>
  </w:num>
  <w:num w:numId="76">
    <w:abstractNumId w:val="29"/>
  </w:num>
  <w:num w:numId="77">
    <w:abstractNumId w:val="59"/>
  </w:num>
  <w:num w:numId="78">
    <w:abstractNumId w:val="113"/>
  </w:num>
  <w:num w:numId="79">
    <w:abstractNumId w:val="123"/>
  </w:num>
  <w:num w:numId="80">
    <w:abstractNumId w:val="44"/>
  </w:num>
  <w:num w:numId="81">
    <w:abstractNumId w:val="77"/>
  </w:num>
  <w:num w:numId="82">
    <w:abstractNumId w:val="89"/>
  </w:num>
  <w:num w:numId="83">
    <w:abstractNumId w:val="60"/>
  </w:num>
  <w:num w:numId="84">
    <w:abstractNumId w:val="52"/>
  </w:num>
  <w:num w:numId="85">
    <w:abstractNumId w:val="82"/>
  </w:num>
  <w:num w:numId="86">
    <w:abstractNumId w:val="5"/>
  </w:num>
  <w:num w:numId="87">
    <w:abstractNumId w:val="78"/>
  </w:num>
  <w:num w:numId="88">
    <w:abstractNumId w:val="58"/>
  </w:num>
  <w:num w:numId="89">
    <w:abstractNumId w:val="34"/>
  </w:num>
  <w:num w:numId="90">
    <w:abstractNumId w:val="90"/>
  </w:num>
  <w:num w:numId="91">
    <w:abstractNumId w:val="76"/>
  </w:num>
  <w:num w:numId="92">
    <w:abstractNumId w:val="87"/>
  </w:num>
  <w:num w:numId="93">
    <w:abstractNumId w:val="71"/>
  </w:num>
  <w:num w:numId="94">
    <w:abstractNumId w:val="22"/>
  </w:num>
  <w:num w:numId="95">
    <w:abstractNumId w:val="116"/>
  </w:num>
  <w:num w:numId="96">
    <w:abstractNumId w:val="54"/>
  </w:num>
  <w:num w:numId="97">
    <w:abstractNumId w:val="92"/>
  </w:num>
  <w:num w:numId="98">
    <w:abstractNumId w:val="38"/>
  </w:num>
  <w:num w:numId="99">
    <w:abstractNumId w:val="45"/>
  </w:num>
  <w:num w:numId="100">
    <w:abstractNumId w:val="114"/>
  </w:num>
  <w:num w:numId="101">
    <w:abstractNumId w:val="129"/>
  </w:num>
  <w:num w:numId="102">
    <w:abstractNumId w:val="102"/>
  </w:num>
  <w:num w:numId="103">
    <w:abstractNumId w:val="99"/>
  </w:num>
  <w:num w:numId="104">
    <w:abstractNumId w:val="91"/>
  </w:num>
  <w:num w:numId="105">
    <w:abstractNumId w:val="127"/>
  </w:num>
  <w:num w:numId="106">
    <w:abstractNumId w:val="94"/>
  </w:num>
  <w:num w:numId="107">
    <w:abstractNumId w:val="3"/>
  </w:num>
  <w:num w:numId="108">
    <w:abstractNumId w:val="108"/>
  </w:num>
  <w:num w:numId="109">
    <w:abstractNumId w:val="48"/>
  </w:num>
  <w:num w:numId="110">
    <w:abstractNumId w:val="98"/>
  </w:num>
  <w:num w:numId="111">
    <w:abstractNumId w:val="83"/>
  </w:num>
  <w:num w:numId="112">
    <w:abstractNumId w:val="81"/>
  </w:num>
  <w:num w:numId="113">
    <w:abstractNumId w:val="47"/>
  </w:num>
  <w:num w:numId="114">
    <w:abstractNumId w:val="27"/>
  </w:num>
  <w:num w:numId="115">
    <w:abstractNumId w:val="9"/>
  </w:num>
  <w:num w:numId="116">
    <w:abstractNumId w:val="67"/>
  </w:num>
  <w:num w:numId="117">
    <w:abstractNumId w:val="41"/>
  </w:num>
  <w:num w:numId="118">
    <w:abstractNumId w:val="61"/>
  </w:num>
  <w:num w:numId="119">
    <w:abstractNumId w:val="53"/>
  </w:num>
  <w:num w:numId="120">
    <w:abstractNumId w:val="23"/>
  </w:num>
  <w:num w:numId="121">
    <w:abstractNumId w:val="37"/>
  </w:num>
  <w:num w:numId="122">
    <w:abstractNumId w:val="26"/>
  </w:num>
  <w:num w:numId="123">
    <w:abstractNumId w:val="57"/>
  </w:num>
  <w:num w:numId="124">
    <w:abstractNumId w:val="112"/>
  </w:num>
  <w:num w:numId="125">
    <w:abstractNumId w:val="103"/>
  </w:num>
  <w:num w:numId="126">
    <w:abstractNumId w:val="4"/>
  </w:num>
  <w:num w:numId="127">
    <w:abstractNumId w:val="120"/>
  </w:num>
  <w:num w:numId="128">
    <w:abstractNumId w:val="40"/>
  </w:num>
  <w:num w:numId="129">
    <w:abstractNumId w:val="85"/>
  </w:num>
  <w:num w:numId="130">
    <w:abstractNumId w:val="33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139A"/>
    <w:rsid w:val="000070B3"/>
    <w:rsid w:val="00017393"/>
    <w:rsid w:val="00030239"/>
    <w:rsid w:val="00044120"/>
    <w:rsid w:val="00047C16"/>
    <w:rsid w:val="000575C5"/>
    <w:rsid w:val="00060D7A"/>
    <w:rsid w:val="0006372E"/>
    <w:rsid w:val="00070D9C"/>
    <w:rsid w:val="00075736"/>
    <w:rsid w:val="000814A0"/>
    <w:rsid w:val="000910AA"/>
    <w:rsid w:val="00091C06"/>
    <w:rsid w:val="000B5FCC"/>
    <w:rsid w:val="000B7B82"/>
    <w:rsid w:val="000B7C3B"/>
    <w:rsid w:val="000C79A6"/>
    <w:rsid w:val="000F00AA"/>
    <w:rsid w:val="00112464"/>
    <w:rsid w:val="00124669"/>
    <w:rsid w:val="00134D3C"/>
    <w:rsid w:val="00142236"/>
    <w:rsid w:val="00143723"/>
    <w:rsid w:val="00143F10"/>
    <w:rsid w:val="0014578F"/>
    <w:rsid w:val="001464B5"/>
    <w:rsid w:val="00166CE8"/>
    <w:rsid w:val="0017122E"/>
    <w:rsid w:val="00175B4A"/>
    <w:rsid w:val="00182216"/>
    <w:rsid w:val="001854EF"/>
    <w:rsid w:val="00190D94"/>
    <w:rsid w:val="001929F2"/>
    <w:rsid w:val="001931D7"/>
    <w:rsid w:val="0019790B"/>
    <w:rsid w:val="001A0DD9"/>
    <w:rsid w:val="001C1D26"/>
    <w:rsid w:val="001C76FF"/>
    <w:rsid w:val="001D06C5"/>
    <w:rsid w:val="001F3ABC"/>
    <w:rsid w:val="001F3F9C"/>
    <w:rsid w:val="001F70B5"/>
    <w:rsid w:val="0020698C"/>
    <w:rsid w:val="0022162D"/>
    <w:rsid w:val="00223180"/>
    <w:rsid w:val="00223B7A"/>
    <w:rsid w:val="00225233"/>
    <w:rsid w:val="002263A3"/>
    <w:rsid w:val="00235726"/>
    <w:rsid w:val="00237DBD"/>
    <w:rsid w:val="002504A3"/>
    <w:rsid w:val="00252F0F"/>
    <w:rsid w:val="00255710"/>
    <w:rsid w:val="00267042"/>
    <w:rsid w:val="00271A5C"/>
    <w:rsid w:val="00284076"/>
    <w:rsid w:val="0028785B"/>
    <w:rsid w:val="0029365E"/>
    <w:rsid w:val="002A777A"/>
    <w:rsid w:val="002B01B3"/>
    <w:rsid w:val="002B7162"/>
    <w:rsid w:val="002E54C0"/>
    <w:rsid w:val="002F299A"/>
    <w:rsid w:val="0031189A"/>
    <w:rsid w:val="003175F5"/>
    <w:rsid w:val="0033081B"/>
    <w:rsid w:val="0033282F"/>
    <w:rsid w:val="00335EF2"/>
    <w:rsid w:val="00336DB6"/>
    <w:rsid w:val="0033765B"/>
    <w:rsid w:val="00340A00"/>
    <w:rsid w:val="00345B2D"/>
    <w:rsid w:val="00346506"/>
    <w:rsid w:val="00365923"/>
    <w:rsid w:val="00370E66"/>
    <w:rsid w:val="003713BB"/>
    <w:rsid w:val="003749BA"/>
    <w:rsid w:val="0038538B"/>
    <w:rsid w:val="003947AB"/>
    <w:rsid w:val="003A3FF6"/>
    <w:rsid w:val="003B01D0"/>
    <w:rsid w:val="003B04FE"/>
    <w:rsid w:val="003B3FEF"/>
    <w:rsid w:val="003C28BE"/>
    <w:rsid w:val="003D6612"/>
    <w:rsid w:val="003E3715"/>
    <w:rsid w:val="003E6D38"/>
    <w:rsid w:val="00403BD0"/>
    <w:rsid w:val="00404B08"/>
    <w:rsid w:val="0040569F"/>
    <w:rsid w:val="00405CBE"/>
    <w:rsid w:val="004206CF"/>
    <w:rsid w:val="00424A05"/>
    <w:rsid w:val="00432832"/>
    <w:rsid w:val="0043301C"/>
    <w:rsid w:val="0044104F"/>
    <w:rsid w:val="00460784"/>
    <w:rsid w:val="004629D2"/>
    <w:rsid w:val="00470B62"/>
    <w:rsid w:val="0047139A"/>
    <w:rsid w:val="004718F4"/>
    <w:rsid w:val="00485294"/>
    <w:rsid w:val="004924AC"/>
    <w:rsid w:val="0049411C"/>
    <w:rsid w:val="00497A35"/>
    <w:rsid w:val="004A313E"/>
    <w:rsid w:val="004B3DEC"/>
    <w:rsid w:val="004B5AB6"/>
    <w:rsid w:val="004D155B"/>
    <w:rsid w:val="004D1DEA"/>
    <w:rsid w:val="004D68A0"/>
    <w:rsid w:val="004E1529"/>
    <w:rsid w:val="004E4E92"/>
    <w:rsid w:val="004F2393"/>
    <w:rsid w:val="005023D3"/>
    <w:rsid w:val="005055D8"/>
    <w:rsid w:val="005219A1"/>
    <w:rsid w:val="00522700"/>
    <w:rsid w:val="00522E8C"/>
    <w:rsid w:val="00544B86"/>
    <w:rsid w:val="00550A57"/>
    <w:rsid w:val="00552293"/>
    <w:rsid w:val="00556E36"/>
    <w:rsid w:val="005665A9"/>
    <w:rsid w:val="00570614"/>
    <w:rsid w:val="00571DF3"/>
    <w:rsid w:val="00575B0E"/>
    <w:rsid w:val="00581161"/>
    <w:rsid w:val="005826A5"/>
    <w:rsid w:val="00583E64"/>
    <w:rsid w:val="005861F4"/>
    <w:rsid w:val="00594ECF"/>
    <w:rsid w:val="005A1BAF"/>
    <w:rsid w:val="005A2B68"/>
    <w:rsid w:val="005A38E0"/>
    <w:rsid w:val="005C6585"/>
    <w:rsid w:val="005D3626"/>
    <w:rsid w:val="005E0F35"/>
    <w:rsid w:val="005F0553"/>
    <w:rsid w:val="005F2BC6"/>
    <w:rsid w:val="00611243"/>
    <w:rsid w:val="00612B21"/>
    <w:rsid w:val="006276A8"/>
    <w:rsid w:val="006314E8"/>
    <w:rsid w:val="00643E51"/>
    <w:rsid w:val="00643F1B"/>
    <w:rsid w:val="006478BA"/>
    <w:rsid w:val="00675760"/>
    <w:rsid w:val="00683DB0"/>
    <w:rsid w:val="00684E2D"/>
    <w:rsid w:val="00685B5D"/>
    <w:rsid w:val="00686067"/>
    <w:rsid w:val="00694134"/>
    <w:rsid w:val="006A1CAB"/>
    <w:rsid w:val="006A6965"/>
    <w:rsid w:val="006B3FBA"/>
    <w:rsid w:val="006B4342"/>
    <w:rsid w:val="006C65C1"/>
    <w:rsid w:val="006D738B"/>
    <w:rsid w:val="006E0ABC"/>
    <w:rsid w:val="006F6E90"/>
    <w:rsid w:val="007032FF"/>
    <w:rsid w:val="0070756A"/>
    <w:rsid w:val="00710291"/>
    <w:rsid w:val="00710B6B"/>
    <w:rsid w:val="007160DD"/>
    <w:rsid w:val="00726793"/>
    <w:rsid w:val="00726F2B"/>
    <w:rsid w:val="0073009C"/>
    <w:rsid w:val="00735651"/>
    <w:rsid w:val="007651CA"/>
    <w:rsid w:val="00771098"/>
    <w:rsid w:val="0078091F"/>
    <w:rsid w:val="0078364D"/>
    <w:rsid w:val="0078605C"/>
    <w:rsid w:val="0078619B"/>
    <w:rsid w:val="007B572B"/>
    <w:rsid w:val="007C3061"/>
    <w:rsid w:val="007D3272"/>
    <w:rsid w:val="007E2AAC"/>
    <w:rsid w:val="00811F65"/>
    <w:rsid w:val="00822211"/>
    <w:rsid w:val="00844EC8"/>
    <w:rsid w:val="00850E97"/>
    <w:rsid w:val="0085231F"/>
    <w:rsid w:val="00883EAF"/>
    <w:rsid w:val="008925F6"/>
    <w:rsid w:val="00896C8A"/>
    <w:rsid w:val="008C18CF"/>
    <w:rsid w:val="008C493D"/>
    <w:rsid w:val="008D26C5"/>
    <w:rsid w:val="008E0990"/>
    <w:rsid w:val="008E1CAE"/>
    <w:rsid w:val="008E5109"/>
    <w:rsid w:val="008E69C2"/>
    <w:rsid w:val="008F119A"/>
    <w:rsid w:val="008F1C41"/>
    <w:rsid w:val="008F2B39"/>
    <w:rsid w:val="009119C9"/>
    <w:rsid w:val="00932500"/>
    <w:rsid w:val="00932D03"/>
    <w:rsid w:val="00942722"/>
    <w:rsid w:val="00946EE4"/>
    <w:rsid w:val="0095763D"/>
    <w:rsid w:val="00962049"/>
    <w:rsid w:val="00982464"/>
    <w:rsid w:val="00986676"/>
    <w:rsid w:val="00991F85"/>
    <w:rsid w:val="00994F38"/>
    <w:rsid w:val="009A1DB1"/>
    <w:rsid w:val="009A41FE"/>
    <w:rsid w:val="009C6F38"/>
    <w:rsid w:val="009D0087"/>
    <w:rsid w:val="009D6153"/>
    <w:rsid w:val="009E24C4"/>
    <w:rsid w:val="00A02B75"/>
    <w:rsid w:val="00A07A3B"/>
    <w:rsid w:val="00A14842"/>
    <w:rsid w:val="00A2406C"/>
    <w:rsid w:val="00A27D52"/>
    <w:rsid w:val="00A30781"/>
    <w:rsid w:val="00A46A86"/>
    <w:rsid w:val="00A5193B"/>
    <w:rsid w:val="00A54A01"/>
    <w:rsid w:val="00A63D7E"/>
    <w:rsid w:val="00A76A32"/>
    <w:rsid w:val="00A76D05"/>
    <w:rsid w:val="00A86442"/>
    <w:rsid w:val="00A90D6E"/>
    <w:rsid w:val="00AA0CBE"/>
    <w:rsid w:val="00AC50AE"/>
    <w:rsid w:val="00AC70F9"/>
    <w:rsid w:val="00AD136C"/>
    <w:rsid w:val="00AD608E"/>
    <w:rsid w:val="00AD7A54"/>
    <w:rsid w:val="00AD7B2F"/>
    <w:rsid w:val="00AE5EB2"/>
    <w:rsid w:val="00AF2366"/>
    <w:rsid w:val="00AF301D"/>
    <w:rsid w:val="00B314D7"/>
    <w:rsid w:val="00B315B7"/>
    <w:rsid w:val="00B365A7"/>
    <w:rsid w:val="00B40260"/>
    <w:rsid w:val="00B412B4"/>
    <w:rsid w:val="00B42C78"/>
    <w:rsid w:val="00B45703"/>
    <w:rsid w:val="00B55378"/>
    <w:rsid w:val="00B631CB"/>
    <w:rsid w:val="00B63625"/>
    <w:rsid w:val="00B65C27"/>
    <w:rsid w:val="00B71280"/>
    <w:rsid w:val="00B77508"/>
    <w:rsid w:val="00B84135"/>
    <w:rsid w:val="00B90504"/>
    <w:rsid w:val="00B9671C"/>
    <w:rsid w:val="00BB4941"/>
    <w:rsid w:val="00BB586C"/>
    <w:rsid w:val="00BC4B4C"/>
    <w:rsid w:val="00BD495A"/>
    <w:rsid w:val="00BD5D3C"/>
    <w:rsid w:val="00BD7505"/>
    <w:rsid w:val="00BF0AF6"/>
    <w:rsid w:val="00BF7C7B"/>
    <w:rsid w:val="00C262C7"/>
    <w:rsid w:val="00C27E3F"/>
    <w:rsid w:val="00C32547"/>
    <w:rsid w:val="00C502C2"/>
    <w:rsid w:val="00C55DB4"/>
    <w:rsid w:val="00C65AC3"/>
    <w:rsid w:val="00C66EC8"/>
    <w:rsid w:val="00C77FDC"/>
    <w:rsid w:val="00C87279"/>
    <w:rsid w:val="00C9295C"/>
    <w:rsid w:val="00CC428D"/>
    <w:rsid w:val="00CE0278"/>
    <w:rsid w:val="00CE170C"/>
    <w:rsid w:val="00CE2F67"/>
    <w:rsid w:val="00CE30B7"/>
    <w:rsid w:val="00CE47BB"/>
    <w:rsid w:val="00CF0B66"/>
    <w:rsid w:val="00CF2130"/>
    <w:rsid w:val="00CF2296"/>
    <w:rsid w:val="00CF6316"/>
    <w:rsid w:val="00D0098C"/>
    <w:rsid w:val="00D11533"/>
    <w:rsid w:val="00D16903"/>
    <w:rsid w:val="00D2143A"/>
    <w:rsid w:val="00D21E6E"/>
    <w:rsid w:val="00D22FF5"/>
    <w:rsid w:val="00D34EDE"/>
    <w:rsid w:val="00D34FD6"/>
    <w:rsid w:val="00D40BA6"/>
    <w:rsid w:val="00D517EC"/>
    <w:rsid w:val="00D661D0"/>
    <w:rsid w:val="00D66EFF"/>
    <w:rsid w:val="00D75BB5"/>
    <w:rsid w:val="00D83C95"/>
    <w:rsid w:val="00DA5DE7"/>
    <w:rsid w:val="00DA643E"/>
    <w:rsid w:val="00DA6E67"/>
    <w:rsid w:val="00DC410C"/>
    <w:rsid w:val="00DD1462"/>
    <w:rsid w:val="00DD171A"/>
    <w:rsid w:val="00DD7628"/>
    <w:rsid w:val="00DE25A6"/>
    <w:rsid w:val="00DE6A9B"/>
    <w:rsid w:val="00E0380E"/>
    <w:rsid w:val="00E044C0"/>
    <w:rsid w:val="00E170CE"/>
    <w:rsid w:val="00E17C3F"/>
    <w:rsid w:val="00E2525D"/>
    <w:rsid w:val="00E260CF"/>
    <w:rsid w:val="00E346BC"/>
    <w:rsid w:val="00E366D5"/>
    <w:rsid w:val="00E4630A"/>
    <w:rsid w:val="00E54770"/>
    <w:rsid w:val="00E55FC6"/>
    <w:rsid w:val="00E64CD9"/>
    <w:rsid w:val="00E65E10"/>
    <w:rsid w:val="00E70209"/>
    <w:rsid w:val="00E710AF"/>
    <w:rsid w:val="00E719AD"/>
    <w:rsid w:val="00E9140E"/>
    <w:rsid w:val="00E960C1"/>
    <w:rsid w:val="00EB495F"/>
    <w:rsid w:val="00EC525C"/>
    <w:rsid w:val="00EC63E5"/>
    <w:rsid w:val="00EC69D2"/>
    <w:rsid w:val="00EC730F"/>
    <w:rsid w:val="00ED03B5"/>
    <w:rsid w:val="00ED163C"/>
    <w:rsid w:val="00EE4816"/>
    <w:rsid w:val="00EF41D4"/>
    <w:rsid w:val="00EF7C5A"/>
    <w:rsid w:val="00F05F26"/>
    <w:rsid w:val="00F102E7"/>
    <w:rsid w:val="00F20F67"/>
    <w:rsid w:val="00F23F82"/>
    <w:rsid w:val="00F25DF9"/>
    <w:rsid w:val="00F30FE0"/>
    <w:rsid w:val="00F360CB"/>
    <w:rsid w:val="00F406A2"/>
    <w:rsid w:val="00F46981"/>
    <w:rsid w:val="00F525C1"/>
    <w:rsid w:val="00F661C5"/>
    <w:rsid w:val="00F713CB"/>
    <w:rsid w:val="00F76F0A"/>
    <w:rsid w:val="00F84265"/>
    <w:rsid w:val="00F90BEB"/>
    <w:rsid w:val="00F92F80"/>
    <w:rsid w:val="00F95E16"/>
    <w:rsid w:val="00FA0F63"/>
    <w:rsid w:val="00FA674D"/>
    <w:rsid w:val="00FB59A1"/>
    <w:rsid w:val="00FC5704"/>
    <w:rsid w:val="00FD0652"/>
    <w:rsid w:val="00FF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2137"/>
  <w15:docId w15:val="{880A114F-5DA6-468E-953C-4EE7D706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7139A"/>
  </w:style>
  <w:style w:type="character" w:customStyle="1" w:styleId="10">
    <w:name w:val="Заголовок №1"/>
    <w:basedOn w:val="a0"/>
    <w:rsid w:val="00471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471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rsid w:val="00471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rsid w:val="00471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3">
    <w:name w:val="header"/>
    <w:basedOn w:val="a"/>
    <w:link w:val="a4"/>
    <w:uiPriority w:val="99"/>
    <w:unhideWhenUsed/>
    <w:rsid w:val="0047139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47139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7139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47139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39"/>
    <w:rsid w:val="00471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139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Подпись к картинке_"/>
    <w:basedOn w:val="a0"/>
    <w:rsid w:val="00471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картинке"/>
    <w:basedOn w:val="a9"/>
    <w:rsid w:val="00471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7139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139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7139A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7139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4">
    <w:name w:val="Основной текст (4)_"/>
    <w:basedOn w:val="a0"/>
    <w:link w:val="40"/>
    <w:rsid w:val="0047139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139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s16">
    <w:name w:val="s_16"/>
    <w:basedOn w:val="a"/>
    <w:rsid w:val="0047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13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47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5B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72" TargetMode="External"/><Relationship Id="rId13" Type="http://schemas.openxmlformats.org/officeDocument/2006/relationships/hyperlink" Target="http://base.garant.ru/70809794/" TargetMode="External"/><Relationship Id="rId18" Type="http://schemas.openxmlformats.org/officeDocument/2006/relationships/hyperlink" Target="http://base.garant.ru/70809794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7080979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70809794/" TargetMode="External"/><Relationship Id="rId17" Type="http://schemas.openxmlformats.org/officeDocument/2006/relationships/hyperlink" Target="http://base.garant.ru/7080979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809794/" TargetMode="External"/><Relationship Id="rId20" Type="http://schemas.openxmlformats.org/officeDocument/2006/relationships/hyperlink" Target="http://base.garant.ru/7080979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809794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809794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base.garant.ru/70809794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base.garant.ru/70809794/" TargetMode="External"/><Relationship Id="rId22" Type="http://schemas.openxmlformats.org/officeDocument/2006/relationships/hyperlink" Target="https://normativ.kontur.ru/document?moduleid=1&amp;documentid=2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447BE-D328-431B-9DBA-40FA41FFE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96</Pages>
  <Words>20577</Words>
  <Characters>117290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Хизар</cp:lastModifiedBy>
  <cp:revision>53</cp:revision>
  <cp:lastPrinted>2021-06-19T08:17:00Z</cp:lastPrinted>
  <dcterms:created xsi:type="dcterms:W3CDTF">2018-06-04T11:36:00Z</dcterms:created>
  <dcterms:modified xsi:type="dcterms:W3CDTF">2021-06-19T08:19:00Z</dcterms:modified>
</cp:coreProperties>
</file>